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57568">
      <w:pPr>
        <w:jc w:val="center"/>
        <w:rPr>
          <w:rFonts w:hint="eastAsia" w:ascii="宋体" w:hAnsi="宋体" w:eastAsia="宋体" w:cs="宋体"/>
          <w:b/>
          <w:bCs/>
          <w:sz w:val="20"/>
          <w:szCs w:val="22"/>
          <w:lang w:val="en-US" w:eastAsia="zh-CN"/>
        </w:rPr>
      </w:pPr>
      <w:bookmarkStart w:id="0" w:name="_GoBack"/>
      <w:bookmarkEnd w:id="0"/>
    </w:p>
    <w:p w14:paraId="5452E894">
      <w:pPr>
        <w:keepNext w:val="0"/>
        <w:keepLines w:val="0"/>
        <w:widowControl/>
        <w:suppressLineNumbers w:val="0"/>
        <w:jc w:val="center"/>
        <w:rPr>
          <w:rFonts w:hint="eastAsia" w:ascii="宋体" w:hAnsi="宋体" w:eastAsia="宋体" w:cs="宋体"/>
          <w:b/>
          <w:bCs/>
          <w:sz w:val="48"/>
          <w:szCs w:val="56"/>
          <w:lang w:val="en-US" w:eastAsia="zh-CN"/>
        </w:rPr>
      </w:pPr>
      <w:r>
        <w:rPr>
          <w:rFonts w:hint="eastAsia" w:ascii="宋体" w:hAnsi="宋体" w:eastAsia="宋体" w:cs="宋体"/>
          <w:b/>
          <w:bCs/>
          <w:sz w:val="48"/>
          <w:szCs w:val="56"/>
          <w:lang w:val="en-US" w:eastAsia="zh-CN"/>
        </w:rPr>
        <w:t>维修系统航线中心飞机维修分部</w:t>
      </w:r>
    </w:p>
    <w:p w14:paraId="273A6EB8">
      <w:pPr>
        <w:keepNext w:val="0"/>
        <w:keepLines w:val="0"/>
        <w:widowControl/>
        <w:suppressLineNumbers w:val="0"/>
        <w:jc w:val="center"/>
        <w:rPr>
          <w:rFonts w:hint="default" w:ascii="仿宋" w:hAnsi="仿宋" w:eastAsia="仿宋" w:cs="仿宋"/>
          <w:b/>
          <w:bCs/>
          <w:color w:val="000000"/>
          <w:kern w:val="0"/>
          <w:sz w:val="16"/>
          <w:szCs w:val="16"/>
          <w:lang w:val="en-US" w:eastAsia="zh-CN" w:bidi="ar"/>
        </w:rPr>
      </w:pPr>
      <w:r>
        <w:rPr>
          <w:rFonts w:hint="eastAsia" w:ascii="宋体" w:hAnsi="宋体" w:eastAsia="宋体" w:cs="宋体"/>
          <w:b/>
          <w:bCs/>
          <w:sz w:val="48"/>
          <w:szCs w:val="56"/>
          <w:lang w:val="en-US" w:eastAsia="zh-CN"/>
        </w:rPr>
        <w:t>例行组/综合组编制方案</w:t>
      </w:r>
    </w:p>
    <w:p w14:paraId="6892D542">
      <w:pPr>
        <w:keepNext w:val="0"/>
        <w:keepLines w:val="0"/>
        <w:widowControl/>
        <w:suppressLineNumbers w:val="0"/>
        <w:tabs>
          <w:tab w:val="left" w:pos="1851"/>
        </w:tabs>
        <w:jc w:val="both"/>
        <w:rPr>
          <w:rFonts w:hint="eastAsia" w:ascii="仿宋" w:hAnsi="仿宋" w:eastAsia="仿宋" w:cs="仿宋"/>
          <w:b/>
          <w:bCs/>
          <w:color w:val="000000"/>
          <w:kern w:val="0"/>
          <w:sz w:val="28"/>
          <w:szCs w:val="28"/>
          <w:lang w:val="en-US" w:eastAsia="zh-CN" w:bidi="ar"/>
        </w:rPr>
      </w:pPr>
    </w:p>
    <w:p w14:paraId="53BCDD4C">
      <w:pPr>
        <w:keepNext w:val="0"/>
        <w:keepLines w:val="0"/>
        <w:widowControl/>
        <w:suppressLineNumbers w:val="0"/>
        <w:tabs>
          <w:tab w:val="left" w:pos="1851"/>
        </w:tabs>
        <w:jc w:val="both"/>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前言：</w:t>
      </w:r>
    </w:p>
    <w:p w14:paraId="53CACEA9">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随着航司机队规模持续增长、公司与各大机场布局的不断变化、新晋人员的不断增多、以及白班航班的日益加量，老旧的十班班制模式和单一工作流程已逐渐不再适用于重型基地航线的日常运行。</w:t>
      </w:r>
    </w:p>
    <w:p w14:paraId="0A95C0F3">
      <w:pPr>
        <w:keepNext w:val="0"/>
        <w:keepLines w:val="0"/>
        <w:widowControl/>
        <w:suppressLineNumbers w:val="0"/>
        <w:ind w:firstLine="560" w:firstLineChars="200"/>
        <w:jc w:val="left"/>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8"/>
          <w:szCs w:val="28"/>
          <w:lang w:val="en-US" w:eastAsia="zh-CN" w:bidi="ar"/>
        </w:rPr>
        <w:t>为了进一步提高重型基地航线的运行效率，人员的合理化配比，以达到提高管理效率；人员利用率；航班保障效率等目的。现评估对重型基地航线班组的运行班制进行改革，将班组分开为例行班组与综合班组进行日常工作，将航线班组重组安排为5个车间，1个例行车间（下属4个例行组），3个综合车间（下属9综合组），1个定检车间（下属若干定检班组）。</w:t>
      </w:r>
    </w:p>
    <w:p w14:paraId="3E2CF7BF">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default" w:ascii="仿宋" w:hAnsi="仿宋" w:eastAsia="仿宋" w:cs="仿宋"/>
          <w:color w:val="000000"/>
          <w:kern w:val="0"/>
          <w:sz w:val="28"/>
          <w:szCs w:val="28"/>
          <w:lang w:val="en-US" w:eastAsia="zh-CN" w:bidi="ar"/>
        </w:rPr>
        <w:drawing>
          <wp:inline distT="0" distB="0" distL="114300" distR="114300">
            <wp:extent cx="4756785" cy="3421380"/>
            <wp:effectExtent l="0" t="0" r="5715" b="0"/>
            <wp:docPr id="2" name="ECB019B1-382A-4266-B25C-5B523AA43C14-1" descr="C:/Users/Administrator/AppData/Local/Temp/wps.cCabj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cCabjNwps"/>
                    <pic:cNvPicPr>
                      <a:picLocks noChangeAspect="1"/>
                    </pic:cNvPicPr>
                  </pic:nvPicPr>
                  <pic:blipFill>
                    <a:blip r:embed="rId4"/>
                    <a:stretch>
                      <a:fillRect/>
                    </a:stretch>
                  </pic:blipFill>
                  <pic:spPr>
                    <a:xfrm>
                      <a:off x="0" y="0"/>
                      <a:ext cx="4756785" cy="3421380"/>
                    </a:xfrm>
                    <a:prstGeom prst="rect">
                      <a:avLst/>
                    </a:prstGeom>
                  </pic:spPr>
                </pic:pic>
              </a:graphicData>
            </a:graphic>
          </wp:inline>
        </w:drawing>
      </w:r>
    </w:p>
    <w:p w14:paraId="7E5499E3">
      <w:pPr>
        <w:keepNext w:val="0"/>
        <w:keepLines w:val="0"/>
        <w:widowControl/>
        <w:suppressLineNumbers w:val="0"/>
        <w:jc w:val="both"/>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32"/>
          <w:szCs w:val="32"/>
          <w:lang w:val="en-US" w:eastAsia="zh-CN" w:bidi="ar"/>
        </w:rPr>
        <w:t>一、车间重组后配置和班制：</w:t>
      </w:r>
    </w:p>
    <w:p w14:paraId="7A15704E">
      <w:pPr>
        <w:keepNext w:val="0"/>
        <w:keepLines w:val="0"/>
        <w:widowControl/>
        <w:suppressLineNumbers w:val="0"/>
        <w:ind w:left="416" w:leftChars="198" w:firstLine="3" w:firstLineChars="0"/>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lang w:val="en-US" w:eastAsia="zh-CN" w:bidi="ar"/>
        </w:rPr>
        <w:t>1个例行车间下属4个例行组，每组构成：初级放行+机械员+勤务员，为主结构。</w:t>
      </w:r>
    </w:p>
    <w:p w14:paraId="64495F5B">
      <w:pPr>
        <w:keepNext w:val="0"/>
        <w:keepLines w:val="0"/>
        <w:widowControl/>
        <w:suppressLineNumbers w:val="0"/>
        <w:ind w:left="416" w:leftChars="198" w:firstLine="282" w:firstLineChars="101"/>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一个例行车间内的班组由例行车间主任直属管理，班制：白夜休休（4班倒）</w:t>
      </w:r>
    </w:p>
    <w:p w14:paraId="3C01A3D7">
      <w:pPr>
        <w:keepNext w:val="0"/>
        <w:keepLines w:val="0"/>
        <w:widowControl/>
        <w:suppressLineNumbers w:val="0"/>
        <w:ind w:left="416" w:leftChars="198" w:firstLine="3" w:firstLineChars="0"/>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lang w:val="en-US" w:eastAsia="zh-CN" w:bidi="ar"/>
        </w:rPr>
        <w:t>3个综合车间下属9综合组，每组构成：中级/初级放行+机械师, 为主结构。</w:t>
      </w:r>
    </w:p>
    <w:p w14:paraId="38B5795B">
      <w:pPr>
        <w:keepNext w:val="0"/>
        <w:keepLines w:val="0"/>
        <w:widowControl/>
        <w:suppressLineNumbers w:val="0"/>
        <w:ind w:left="416" w:leftChars="198" w:firstLine="282" w:firstLineChars="101"/>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三个综合车间内的综合组由固定的综合车间主任直属管理，班制：夜休休、夜休休、夜休白（9班倒）</w:t>
      </w:r>
    </w:p>
    <w:p w14:paraId="79749582">
      <w:pPr>
        <w:keepNext w:val="0"/>
        <w:keepLines w:val="0"/>
        <w:widowControl/>
        <w:suppressLineNumbers w:val="0"/>
        <w:ind w:left="416" w:leftChars="198" w:firstLine="3" w:firstLineChars="0"/>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lang w:val="en-US" w:eastAsia="zh-CN" w:bidi="ar"/>
        </w:rPr>
        <w:t>每个班由值班车间主任统筹负责安排调度，对例行与综合班组之间难以界定的工作进行调剂安排。</w:t>
      </w:r>
    </w:p>
    <w:p w14:paraId="09BD2574">
      <w:pPr>
        <w:keepNext w:val="0"/>
        <w:keepLines w:val="0"/>
        <w:widowControl/>
        <w:suppressLineNumbers w:val="0"/>
        <w:ind w:left="416" w:leftChars="198" w:firstLine="3" w:firstLineChars="0"/>
        <w:jc w:val="left"/>
        <w:rPr>
          <w:rFonts w:hint="eastAsia" w:ascii="仿宋" w:hAnsi="仿宋" w:eastAsia="仿宋" w:cs="仿宋"/>
          <w:b/>
          <w:bCs/>
          <w:color w:val="FF0000"/>
          <w:kern w:val="0"/>
          <w:sz w:val="28"/>
          <w:szCs w:val="28"/>
          <w:lang w:val="en-US" w:eastAsia="zh-CN" w:bidi="ar"/>
        </w:rPr>
      </w:pPr>
    </w:p>
    <w:tbl>
      <w:tblPr>
        <w:tblStyle w:val="2"/>
        <w:tblW w:w="8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
        <w:gridCol w:w="656"/>
        <w:gridCol w:w="656"/>
        <w:gridCol w:w="656"/>
        <w:gridCol w:w="656"/>
        <w:gridCol w:w="656"/>
        <w:gridCol w:w="656"/>
        <w:gridCol w:w="656"/>
        <w:gridCol w:w="656"/>
        <w:gridCol w:w="656"/>
        <w:gridCol w:w="656"/>
        <w:gridCol w:w="656"/>
        <w:gridCol w:w="656"/>
      </w:tblGrid>
      <w:tr w14:paraId="5F9C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943" w:type="dxa"/>
            <w:tcBorders>
              <w:top w:val="single" w:color="auto" w:sz="4" w:space="0"/>
              <w:left w:val="single" w:color="auto" w:sz="4" w:space="0"/>
              <w:bottom w:val="single" w:color="auto" w:sz="4" w:space="0"/>
              <w:right w:val="single" w:color="000000" w:sz="4" w:space="0"/>
            </w:tcBorders>
            <w:shd w:val="clear" w:color="auto" w:fill="D9D9D9"/>
            <w:noWrap/>
            <w:vAlign w:val="center"/>
          </w:tcPr>
          <w:p w14:paraId="735E97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FF0000"/>
                <w:kern w:val="0"/>
                <w:sz w:val="28"/>
                <w:szCs w:val="28"/>
                <w:u w:val="none"/>
                <w:lang w:val="en-US" w:eastAsia="zh-CN" w:bidi="ar"/>
              </w:rPr>
              <w:t>示例：</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1CF006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7C39B2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22A684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0799D2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3153C2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0BE4B7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3A1CEC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40D79E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5C1ABF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56683D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10日</w:t>
            </w:r>
          </w:p>
        </w:tc>
        <w:tc>
          <w:tcPr>
            <w:tcW w:w="656" w:type="dxa"/>
            <w:tcBorders>
              <w:top w:val="single" w:color="auto" w:sz="4" w:space="0"/>
              <w:left w:val="single" w:color="000000" w:sz="4" w:space="0"/>
              <w:bottom w:val="single" w:color="auto" w:sz="4" w:space="0"/>
              <w:right w:val="single" w:color="000000" w:sz="4" w:space="0"/>
            </w:tcBorders>
            <w:shd w:val="clear" w:color="auto" w:fill="D9D9D9"/>
            <w:noWrap/>
            <w:vAlign w:val="center"/>
          </w:tcPr>
          <w:p w14:paraId="1E2714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11日</w:t>
            </w:r>
          </w:p>
        </w:tc>
        <w:tc>
          <w:tcPr>
            <w:tcW w:w="656" w:type="dxa"/>
            <w:tcBorders>
              <w:top w:val="single" w:color="auto" w:sz="4" w:space="0"/>
              <w:left w:val="single" w:color="000000" w:sz="4" w:space="0"/>
              <w:bottom w:val="single" w:color="auto" w:sz="4" w:space="0"/>
              <w:right w:val="single" w:color="auto" w:sz="4" w:space="0"/>
            </w:tcBorders>
            <w:shd w:val="clear" w:color="auto" w:fill="D9D9D9"/>
            <w:noWrap/>
            <w:vAlign w:val="center"/>
          </w:tcPr>
          <w:p w14:paraId="44977D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12日</w:t>
            </w:r>
          </w:p>
        </w:tc>
      </w:tr>
      <w:tr w14:paraId="27EF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auto" w:sz="4" w:space="0"/>
              <w:left w:val="single" w:color="auto" w:sz="4" w:space="0"/>
              <w:bottom w:val="nil"/>
              <w:right w:val="nil"/>
            </w:tcBorders>
            <w:shd w:val="clear" w:color="auto" w:fill="ADD88D"/>
            <w:noWrap/>
            <w:vAlign w:val="center"/>
          </w:tcPr>
          <w:p w14:paraId="548D96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例行1组</w:t>
            </w:r>
          </w:p>
        </w:tc>
        <w:tc>
          <w:tcPr>
            <w:tcW w:w="0" w:type="auto"/>
            <w:tcBorders>
              <w:top w:val="single" w:color="auto" w:sz="4" w:space="0"/>
              <w:left w:val="nil"/>
              <w:bottom w:val="nil"/>
              <w:right w:val="nil"/>
            </w:tcBorders>
            <w:shd w:val="clear" w:color="auto" w:fill="D9E1F4"/>
            <w:noWrap/>
            <w:vAlign w:val="center"/>
          </w:tcPr>
          <w:p w14:paraId="3D30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single" w:color="auto" w:sz="4" w:space="0"/>
              <w:left w:val="nil"/>
              <w:bottom w:val="nil"/>
              <w:right w:val="nil"/>
            </w:tcBorders>
            <w:shd w:val="clear" w:color="auto" w:fill="F4B7BE"/>
            <w:noWrap/>
            <w:vAlign w:val="center"/>
          </w:tcPr>
          <w:p w14:paraId="49B3C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1F8EF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auto"/>
            <w:noWrap/>
            <w:vAlign w:val="center"/>
          </w:tcPr>
          <w:p w14:paraId="5E28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D9E1F4"/>
            <w:noWrap/>
            <w:vAlign w:val="center"/>
          </w:tcPr>
          <w:p w14:paraId="33FD8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single" w:color="auto" w:sz="4" w:space="0"/>
              <w:left w:val="nil"/>
              <w:bottom w:val="nil"/>
              <w:right w:val="nil"/>
            </w:tcBorders>
            <w:shd w:val="clear" w:color="auto" w:fill="F4B7BE"/>
            <w:noWrap/>
            <w:vAlign w:val="center"/>
          </w:tcPr>
          <w:p w14:paraId="0FAFD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7D387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auto"/>
            <w:noWrap/>
            <w:vAlign w:val="center"/>
          </w:tcPr>
          <w:p w14:paraId="5BB6D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D9E1F4"/>
            <w:noWrap/>
            <w:vAlign w:val="center"/>
          </w:tcPr>
          <w:p w14:paraId="679A1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single" w:color="auto" w:sz="4" w:space="0"/>
              <w:left w:val="nil"/>
              <w:bottom w:val="nil"/>
              <w:right w:val="nil"/>
            </w:tcBorders>
            <w:shd w:val="clear" w:color="auto" w:fill="F4B7BE"/>
            <w:noWrap/>
            <w:vAlign w:val="center"/>
          </w:tcPr>
          <w:p w14:paraId="07681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66747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single" w:color="auto" w:sz="4" w:space="0"/>
            </w:tcBorders>
            <w:shd w:val="clear" w:color="auto" w:fill="auto"/>
            <w:noWrap/>
            <w:vAlign w:val="center"/>
          </w:tcPr>
          <w:p w14:paraId="5E48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29EC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ADD88D"/>
            <w:noWrap/>
            <w:vAlign w:val="center"/>
          </w:tcPr>
          <w:p w14:paraId="29B56C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例行2组</w:t>
            </w:r>
          </w:p>
        </w:tc>
        <w:tc>
          <w:tcPr>
            <w:tcW w:w="0" w:type="auto"/>
            <w:tcBorders>
              <w:top w:val="nil"/>
              <w:left w:val="nil"/>
              <w:bottom w:val="nil"/>
              <w:right w:val="nil"/>
            </w:tcBorders>
            <w:shd w:val="clear" w:color="auto" w:fill="auto"/>
            <w:noWrap/>
            <w:vAlign w:val="center"/>
          </w:tcPr>
          <w:p w14:paraId="77CB4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5EFA4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338FF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10B27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4AA0F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725BA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6B126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4616E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4212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211CB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13FE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single" w:color="auto" w:sz="4" w:space="0"/>
            </w:tcBorders>
            <w:shd w:val="clear" w:color="auto" w:fill="auto"/>
            <w:noWrap/>
            <w:vAlign w:val="center"/>
          </w:tcPr>
          <w:p w14:paraId="1288B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3330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ADD88D"/>
            <w:noWrap/>
            <w:vAlign w:val="center"/>
          </w:tcPr>
          <w:p w14:paraId="333C69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例行3组</w:t>
            </w:r>
          </w:p>
        </w:tc>
        <w:tc>
          <w:tcPr>
            <w:tcW w:w="0" w:type="auto"/>
            <w:tcBorders>
              <w:top w:val="nil"/>
              <w:left w:val="nil"/>
              <w:bottom w:val="nil"/>
              <w:right w:val="nil"/>
            </w:tcBorders>
            <w:shd w:val="clear" w:color="auto" w:fill="auto"/>
            <w:noWrap/>
            <w:vAlign w:val="center"/>
          </w:tcPr>
          <w:p w14:paraId="56D8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680C6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6F663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33F2E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3F522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328A8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6C0CA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15FC2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5767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170B5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63190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single" w:color="auto" w:sz="4" w:space="0"/>
            </w:tcBorders>
            <w:shd w:val="clear" w:color="auto" w:fill="F4B7BE"/>
            <w:noWrap/>
            <w:vAlign w:val="center"/>
          </w:tcPr>
          <w:p w14:paraId="0D866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r>
      <w:tr w14:paraId="7650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single" w:color="auto" w:sz="4" w:space="0"/>
              <w:bottom w:val="single" w:color="auto" w:sz="4" w:space="0"/>
              <w:right w:val="nil"/>
            </w:tcBorders>
            <w:shd w:val="clear" w:color="auto" w:fill="ADD88D"/>
            <w:noWrap/>
            <w:vAlign w:val="center"/>
          </w:tcPr>
          <w:p w14:paraId="351598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例行4组</w:t>
            </w:r>
          </w:p>
        </w:tc>
        <w:tc>
          <w:tcPr>
            <w:tcW w:w="0" w:type="auto"/>
            <w:tcBorders>
              <w:top w:val="nil"/>
              <w:left w:val="nil"/>
              <w:bottom w:val="single" w:color="auto" w:sz="4" w:space="0"/>
              <w:right w:val="nil"/>
            </w:tcBorders>
            <w:shd w:val="clear" w:color="auto" w:fill="F4B7BE"/>
            <w:noWrap/>
            <w:vAlign w:val="center"/>
          </w:tcPr>
          <w:p w14:paraId="1E73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5D81E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auto"/>
            <w:noWrap/>
            <w:vAlign w:val="center"/>
          </w:tcPr>
          <w:p w14:paraId="624E7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D9E1F4"/>
            <w:noWrap/>
            <w:vAlign w:val="center"/>
          </w:tcPr>
          <w:p w14:paraId="0DC45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single" w:color="auto" w:sz="4" w:space="0"/>
              <w:right w:val="nil"/>
            </w:tcBorders>
            <w:shd w:val="clear" w:color="auto" w:fill="F4B7BE"/>
            <w:noWrap/>
            <w:vAlign w:val="center"/>
          </w:tcPr>
          <w:p w14:paraId="7136E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3E41F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auto"/>
            <w:noWrap/>
            <w:vAlign w:val="center"/>
          </w:tcPr>
          <w:p w14:paraId="1C12B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D9E1F4"/>
            <w:noWrap/>
            <w:vAlign w:val="center"/>
          </w:tcPr>
          <w:p w14:paraId="091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single" w:color="auto" w:sz="4" w:space="0"/>
              <w:right w:val="nil"/>
            </w:tcBorders>
            <w:shd w:val="clear" w:color="auto" w:fill="F4B7BE"/>
            <w:noWrap/>
            <w:vAlign w:val="center"/>
          </w:tcPr>
          <w:p w14:paraId="4B2AE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2783A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auto"/>
            <w:noWrap/>
            <w:vAlign w:val="center"/>
          </w:tcPr>
          <w:p w14:paraId="6347B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single" w:color="auto" w:sz="4" w:space="0"/>
            </w:tcBorders>
            <w:shd w:val="clear" w:color="auto" w:fill="D9E1F4"/>
            <w:noWrap/>
            <w:vAlign w:val="center"/>
          </w:tcPr>
          <w:p w14:paraId="186E4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r>
      <w:tr w14:paraId="10D7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auto" w:sz="4" w:space="0"/>
              <w:left w:val="single" w:color="auto" w:sz="4" w:space="0"/>
              <w:bottom w:val="nil"/>
              <w:right w:val="nil"/>
            </w:tcBorders>
            <w:shd w:val="clear" w:color="auto" w:fill="FF5353"/>
            <w:noWrap/>
            <w:vAlign w:val="center"/>
          </w:tcPr>
          <w:p w14:paraId="4794F6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综合1组</w:t>
            </w:r>
          </w:p>
        </w:tc>
        <w:tc>
          <w:tcPr>
            <w:tcW w:w="0" w:type="auto"/>
            <w:tcBorders>
              <w:top w:val="single" w:color="auto" w:sz="4" w:space="0"/>
              <w:left w:val="nil"/>
              <w:bottom w:val="nil"/>
              <w:right w:val="nil"/>
            </w:tcBorders>
            <w:shd w:val="clear" w:color="auto" w:fill="D9E1F4"/>
            <w:noWrap/>
            <w:vAlign w:val="center"/>
          </w:tcPr>
          <w:p w14:paraId="2F567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single" w:color="auto" w:sz="4" w:space="0"/>
              <w:left w:val="nil"/>
              <w:bottom w:val="nil"/>
              <w:right w:val="nil"/>
            </w:tcBorders>
            <w:shd w:val="clear" w:color="auto" w:fill="F4B7BE"/>
            <w:noWrap/>
            <w:vAlign w:val="center"/>
          </w:tcPr>
          <w:p w14:paraId="75D35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33B50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auto"/>
            <w:noWrap/>
            <w:vAlign w:val="center"/>
          </w:tcPr>
          <w:p w14:paraId="2E79C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F4B7BE"/>
            <w:noWrap/>
            <w:vAlign w:val="center"/>
          </w:tcPr>
          <w:p w14:paraId="311A1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602F8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auto"/>
            <w:noWrap/>
            <w:vAlign w:val="center"/>
          </w:tcPr>
          <w:p w14:paraId="3264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F4B7BE"/>
            <w:noWrap/>
            <w:vAlign w:val="center"/>
          </w:tcPr>
          <w:p w14:paraId="5F3B6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nil"/>
            </w:tcBorders>
            <w:shd w:val="clear" w:color="auto" w:fill="auto"/>
            <w:noWrap/>
            <w:vAlign w:val="center"/>
          </w:tcPr>
          <w:p w14:paraId="17509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single" w:color="auto" w:sz="4" w:space="0"/>
              <w:left w:val="nil"/>
              <w:bottom w:val="nil"/>
              <w:right w:val="nil"/>
            </w:tcBorders>
            <w:shd w:val="clear" w:color="auto" w:fill="D9E1F4"/>
            <w:noWrap/>
            <w:vAlign w:val="center"/>
          </w:tcPr>
          <w:p w14:paraId="1A73F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single" w:color="auto" w:sz="4" w:space="0"/>
              <w:left w:val="nil"/>
              <w:bottom w:val="nil"/>
              <w:right w:val="nil"/>
            </w:tcBorders>
            <w:shd w:val="clear" w:color="auto" w:fill="F4B7BE"/>
            <w:noWrap/>
            <w:vAlign w:val="center"/>
          </w:tcPr>
          <w:p w14:paraId="1110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single" w:color="auto" w:sz="4" w:space="0"/>
              <w:left w:val="nil"/>
              <w:bottom w:val="nil"/>
              <w:right w:val="single" w:color="auto" w:sz="4" w:space="0"/>
            </w:tcBorders>
            <w:shd w:val="clear" w:color="auto" w:fill="auto"/>
            <w:noWrap/>
            <w:vAlign w:val="center"/>
          </w:tcPr>
          <w:p w14:paraId="7034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3236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0CFF68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综合2组</w:t>
            </w:r>
          </w:p>
        </w:tc>
        <w:tc>
          <w:tcPr>
            <w:tcW w:w="0" w:type="auto"/>
            <w:tcBorders>
              <w:top w:val="nil"/>
              <w:left w:val="nil"/>
              <w:bottom w:val="nil"/>
              <w:right w:val="nil"/>
            </w:tcBorders>
            <w:shd w:val="clear" w:color="auto" w:fill="auto"/>
            <w:noWrap/>
            <w:vAlign w:val="center"/>
          </w:tcPr>
          <w:p w14:paraId="1D66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7B560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3099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1C20E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37F2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21460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17B90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2F77A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1410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22E04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22ED3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single" w:color="auto" w:sz="4" w:space="0"/>
            </w:tcBorders>
            <w:shd w:val="clear" w:color="auto" w:fill="F4B7BE"/>
            <w:noWrap/>
            <w:vAlign w:val="center"/>
          </w:tcPr>
          <w:p w14:paraId="15344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r>
      <w:tr w14:paraId="0B68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04DFAE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综合3组</w:t>
            </w:r>
          </w:p>
        </w:tc>
        <w:tc>
          <w:tcPr>
            <w:tcW w:w="0" w:type="auto"/>
            <w:tcBorders>
              <w:top w:val="nil"/>
              <w:left w:val="nil"/>
              <w:bottom w:val="nil"/>
              <w:right w:val="nil"/>
            </w:tcBorders>
            <w:shd w:val="clear" w:color="auto" w:fill="F4B7BE"/>
            <w:noWrap/>
            <w:vAlign w:val="center"/>
          </w:tcPr>
          <w:p w14:paraId="7F56E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07995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59B45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1FDB2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26633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1ECD2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1D52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05717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2008E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4B16B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D18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single" w:color="auto" w:sz="4" w:space="0"/>
            </w:tcBorders>
            <w:shd w:val="clear" w:color="auto" w:fill="D9E1F4"/>
            <w:noWrap/>
            <w:vAlign w:val="center"/>
          </w:tcPr>
          <w:p w14:paraId="2D9B0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r>
      <w:tr w14:paraId="33BA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0774F7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综合4组</w:t>
            </w:r>
          </w:p>
        </w:tc>
        <w:tc>
          <w:tcPr>
            <w:tcW w:w="0" w:type="auto"/>
            <w:tcBorders>
              <w:top w:val="nil"/>
              <w:left w:val="nil"/>
              <w:bottom w:val="nil"/>
              <w:right w:val="nil"/>
            </w:tcBorders>
            <w:shd w:val="clear" w:color="auto" w:fill="auto"/>
            <w:noWrap/>
            <w:vAlign w:val="center"/>
          </w:tcPr>
          <w:p w14:paraId="728C0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0C503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5B6B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59627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27F25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48859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0A246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625E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5AFBA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7BF35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6F492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single" w:color="auto" w:sz="4" w:space="0"/>
            </w:tcBorders>
            <w:shd w:val="clear" w:color="auto" w:fill="auto"/>
            <w:noWrap/>
            <w:vAlign w:val="center"/>
          </w:tcPr>
          <w:p w14:paraId="5F017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6B4E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0C81CE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综合5组</w:t>
            </w:r>
          </w:p>
        </w:tc>
        <w:tc>
          <w:tcPr>
            <w:tcW w:w="0" w:type="auto"/>
            <w:tcBorders>
              <w:top w:val="nil"/>
              <w:left w:val="nil"/>
              <w:bottom w:val="nil"/>
              <w:right w:val="nil"/>
            </w:tcBorders>
            <w:shd w:val="clear" w:color="auto" w:fill="auto"/>
            <w:noWrap/>
            <w:vAlign w:val="center"/>
          </w:tcPr>
          <w:p w14:paraId="58CA8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07B38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3B804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74C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4FC44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36E5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C7B6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2D8A9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457F8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0EC9D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5E6A5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single" w:color="auto" w:sz="4" w:space="0"/>
            </w:tcBorders>
            <w:shd w:val="clear" w:color="auto" w:fill="F4B7BE"/>
            <w:noWrap/>
            <w:vAlign w:val="center"/>
          </w:tcPr>
          <w:p w14:paraId="10ECF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r>
      <w:tr w14:paraId="6082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402A6D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综合6组</w:t>
            </w:r>
          </w:p>
        </w:tc>
        <w:tc>
          <w:tcPr>
            <w:tcW w:w="0" w:type="auto"/>
            <w:tcBorders>
              <w:top w:val="nil"/>
              <w:left w:val="nil"/>
              <w:bottom w:val="nil"/>
              <w:right w:val="nil"/>
            </w:tcBorders>
            <w:shd w:val="clear" w:color="auto" w:fill="F4B7BE"/>
            <w:noWrap/>
            <w:vAlign w:val="center"/>
          </w:tcPr>
          <w:p w14:paraId="30BAF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3E8FA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45440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3C488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5439A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4CFC0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4157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472B1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65F2E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6400E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0F712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single" w:color="auto" w:sz="4" w:space="0"/>
            </w:tcBorders>
            <w:shd w:val="clear" w:color="auto" w:fill="auto"/>
            <w:noWrap/>
            <w:vAlign w:val="center"/>
          </w:tcPr>
          <w:p w14:paraId="4C018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0C57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3D32B9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综合7组</w:t>
            </w:r>
          </w:p>
        </w:tc>
        <w:tc>
          <w:tcPr>
            <w:tcW w:w="0" w:type="auto"/>
            <w:tcBorders>
              <w:top w:val="nil"/>
              <w:left w:val="nil"/>
              <w:bottom w:val="nil"/>
              <w:right w:val="nil"/>
            </w:tcBorders>
            <w:shd w:val="clear" w:color="auto" w:fill="auto"/>
            <w:noWrap/>
            <w:vAlign w:val="center"/>
          </w:tcPr>
          <w:p w14:paraId="5F569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01A6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4888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5430E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29EB4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20658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17343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67656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456D4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3B12A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1F74C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single" w:color="auto" w:sz="4" w:space="0"/>
            </w:tcBorders>
            <w:shd w:val="clear" w:color="auto" w:fill="auto"/>
            <w:noWrap/>
            <w:vAlign w:val="center"/>
          </w:tcPr>
          <w:p w14:paraId="0E2C2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r w14:paraId="3134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0" w:type="auto"/>
            <w:tcBorders>
              <w:top w:val="nil"/>
              <w:left w:val="single" w:color="auto" w:sz="4" w:space="0"/>
              <w:bottom w:val="nil"/>
              <w:right w:val="nil"/>
            </w:tcBorders>
            <w:shd w:val="clear" w:color="auto" w:fill="FF5353"/>
            <w:noWrap/>
            <w:vAlign w:val="center"/>
          </w:tcPr>
          <w:p w14:paraId="0205A9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综合8组</w:t>
            </w:r>
          </w:p>
        </w:tc>
        <w:tc>
          <w:tcPr>
            <w:tcW w:w="0" w:type="auto"/>
            <w:tcBorders>
              <w:top w:val="nil"/>
              <w:left w:val="nil"/>
              <w:bottom w:val="nil"/>
              <w:right w:val="nil"/>
            </w:tcBorders>
            <w:shd w:val="clear" w:color="auto" w:fill="auto"/>
            <w:noWrap/>
            <w:vAlign w:val="center"/>
          </w:tcPr>
          <w:p w14:paraId="770F1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14D77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4EAE4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036D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68F76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F4B7BE"/>
            <w:noWrap/>
            <w:vAlign w:val="center"/>
          </w:tcPr>
          <w:p w14:paraId="32AA9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1578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D9E1F4"/>
            <w:noWrap/>
            <w:vAlign w:val="center"/>
          </w:tcPr>
          <w:p w14:paraId="4CC98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nil"/>
              <w:right w:val="nil"/>
            </w:tcBorders>
            <w:shd w:val="clear" w:color="auto" w:fill="F4B7BE"/>
            <w:noWrap/>
            <w:vAlign w:val="center"/>
          </w:tcPr>
          <w:p w14:paraId="26D7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nil"/>
              <w:right w:val="nil"/>
            </w:tcBorders>
            <w:shd w:val="clear" w:color="auto" w:fill="auto"/>
            <w:noWrap/>
            <w:vAlign w:val="center"/>
          </w:tcPr>
          <w:p w14:paraId="7994E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nil"/>
            </w:tcBorders>
            <w:shd w:val="clear" w:color="auto" w:fill="auto"/>
            <w:noWrap/>
            <w:vAlign w:val="center"/>
          </w:tcPr>
          <w:p w14:paraId="3C2A1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nil"/>
              <w:right w:val="single" w:color="auto" w:sz="4" w:space="0"/>
            </w:tcBorders>
            <w:shd w:val="clear" w:color="auto" w:fill="F4B7BE"/>
            <w:noWrap/>
            <w:vAlign w:val="center"/>
          </w:tcPr>
          <w:p w14:paraId="1F9A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r>
      <w:tr w14:paraId="42B8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nil"/>
              <w:left w:val="single" w:color="auto" w:sz="4" w:space="0"/>
              <w:bottom w:val="single" w:color="auto" w:sz="4" w:space="0"/>
              <w:right w:val="nil"/>
            </w:tcBorders>
            <w:shd w:val="clear" w:color="auto" w:fill="FF5353"/>
            <w:noWrap/>
            <w:vAlign w:val="center"/>
          </w:tcPr>
          <w:p w14:paraId="61A25A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综合9组</w:t>
            </w:r>
          </w:p>
        </w:tc>
        <w:tc>
          <w:tcPr>
            <w:tcW w:w="0" w:type="auto"/>
            <w:tcBorders>
              <w:top w:val="nil"/>
              <w:left w:val="nil"/>
              <w:bottom w:val="single" w:color="auto" w:sz="4" w:space="0"/>
              <w:right w:val="nil"/>
            </w:tcBorders>
            <w:shd w:val="clear" w:color="auto" w:fill="F4B7BE"/>
            <w:noWrap/>
            <w:vAlign w:val="center"/>
          </w:tcPr>
          <w:p w14:paraId="60842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3B8E3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auto"/>
            <w:noWrap/>
            <w:vAlign w:val="center"/>
          </w:tcPr>
          <w:p w14:paraId="1A905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F4B7BE"/>
            <w:noWrap/>
            <w:vAlign w:val="center"/>
          </w:tcPr>
          <w:p w14:paraId="72F90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4C66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auto"/>
            <w:noWrap/>
            <w:vAlign w:val="center"/>
          </w:tcPr>
          <w:p w14:paraId="0CDFD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F4B7BE"/>
            <w:noWrap/>
            <w:vAlign w:val="center"/>
          </w:tcPr>
          <w:p w14:paraId="72978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02973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nil"/>
            </w:tcBorders>
            <w:shd w:val="clear" w:color="auto" w:fill="D9E1F4"/>
            <w:noWrap/>
            <w:vAlign w:val="center"/>
          </w:tcPr>
          <w:p w14:paraId="34F18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w:t>
            </w:r>
          </w:p>
        </w:tc>
        <w:tc>
          <w:tcPr>
            <w:tcW w:w="0" w:type="auto"/>
            <w:tcBorders>
              <w:top w:val="nil"/>
              <w:left w:val="nil"/>
              <w:bottom w:val="single" w:color="auto" w:sz="4" w:space="0"/>
              <w:right w:val="nil"/>
            </w:tcBorders>
            <w:shd w:val="clear" w:color="auto" w:fill="F4B7BE"/>
            <w:noWrap/>
            <w:vAlign w:val="center"/>
          </w:tcPr>
          <w:p w14:paraId="0EAEF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w:t>
            </w:r>
          </w:p>
        </w:tc>
        <w:tc>
          <w:tcPr>
            <w:tcW w:w="0" w:type="auto"/>
            <w:tcBorders>
              <w:top w:val="nil"/>
              <w:left w:val="nil"/>
              <w:bottom w:val="single" w:color="auto" w:sz="4" w:space="0"/>
              <w:right w:val="nil"/>
            </w:tcBorders>
            <w:shd w:val="clear" w:color="auto" w:fill="auto"/>
            <w:noWrap/>
            <w:vAlign w:val="center"/>
          </w:tcPr>
          <w:p w14:paraId="4999A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c>
          <w:tcPr>
            <w:tcW w:w="0" w:type="auto"/>
            <w:tcBorders>
              <w:top w:val="nil"/>
              <w:left w:val="nil"/>
              <w:bottom w:val="single" w:color="auto" w:sz="4" w:space="0"/>
              <w:right w:val="single" w:color="auto" w:sz="4" w:space="0"/>
            </w:tcBorders>
            <w:shd w:val="clear" w:color="auto" w:fill="auto"/>
            <w:noWrap/>
            <w:vAlign w:val="center"/>
          </w:tcPr>
          <w:p w14:paraId="4F789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w:t>
            </w:r>
          </w:p>
        </w:tc>
      </w:tr>
    </w:tbl>
    <w:p w14:paraId="3D2926EE">
      <w:pPr>
        <w:keepNext w:val="0"/>
        <w:keepLines w:val="0"/>
        <w:widowControl/>
        <w:numPr>
          <w:ilvl w:val="0"/>
          <w:numId w:val="0"/>
        </w:numPr>
        <w:suppressLineNumbers w:val="0"/>
        <w:jc w:val="center"/>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每个白班(列）:有一个例行组 + 一个综合组</w:t>
      </w:r>
    </w:p>
    <w:p w14:paraId="584D1E76">
      <w:pPr>
        <w:keepNext w:val="0"/>
        <w:keepLines w:val="0"/>
        <w:widowControl/>
        <w:numPr>
          <w:ilvl w:val="0"/>
          <w:numId w:val="0"/>
        </w:numPr>
        <w:suppressLineNumbers w:val="0"/>
        <w:jc w:val="center"/>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每个夜班(列）:有一个例行组 + 三个综合组</w:t>
      </w:r>
    </w:p>
    <w:p w14:paraId="73BC9A28">
      <w:pPr>
        <w:keepNext w:val="0"/>
        <w:keepLines w:val="0"/>
        <w:widowControl/>
        <w:numPr>
          <w:ilvl w:val="0"/>
          <w:numId w:val="0"/>
        </w:numPr>
        <w:suppressLineNumbers w:val="0"/>
        <w:jc w:val="left"/>
        <w:rPr>
          <w:rFonts w:hint="eastAsia" w:ascii="仿宋" w:hAnsi="仿宋" w:eastAsia="仿宋" w:cs="仿宋"/>
          <w:b/>
          <w:bCs/>
          <w:color w:val="auto"/>
          <w:kern w:val="0"/>
          <w:sz w:val="32"/>
          <w:szCs w:val="32"/>
          <w:lang w:val="en-US" w:eastAsia="zh-CN" w:bidi="ar"/>
        </w:rPr>
      </w:pPr>
    </w:p>
    <w:p w14:paraId="17B9CE5D">
      <w:pPr>
        <w:keepNext w:val="0"/>
        <w:keepLines w:val="0"/>
        <w:widowControl/>
        <w:numPr>
          <w:ilvl w:val="0"/>
          <w:numId w:val="0"/>
        </w:numPr>
        <w:suppressLineNumbers w:val="0"/>
        <w:jc w:val="left"/>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二、</w:t>
      </w:r>
      <w:r>
        <w:rPr>
          <w:rFonts w:hint="eastAsia" w:ascii="仿宋" w:hAnsi="仿宋" w:eastAsia="仿宋" w:cs="仿宋"/>
          <w:b/>
          <w:bCs/>
          <w:color w:val="FF0000"/>
          <w:kern w:val="0"/>
          <w:sz w:val="32"/>
          <w:szCs w:val="32"/>
          <w:lang w:val="en-US" w:eastAsia="zh-CN" w:bidi="ar"/>
        </w:rPr>
        <w:t>（白班）</w:t>
      </w:r>
      <w:r>
        <w:rPr>
          <w:rFonts w:hint="eastAsia" w:ascii="仿宋" w:hAnsi="仿宋" w:eastAsia="仿宋" w:cs="仿宋"/>
          <w:b/>
          <w:bCs/>
          <w:color w:val="auto"/>
          <w:kern w:val="0"/>
          <w:sz w:val="32"/>
          <w:szCs w:val="32"/>
          <w:lang w:val="en-US" w:eastAsia="zh-CN" w:bidi="ar"/>
        </w:rPr>
        <w:t>工作分配安排如下：</w:t>
      </w:r>
    </w:p>
    <w:p w14:paraId="697514A9">
      <w:pPr>
        <w:keepNext w:val="0"/>
        <w:keepLines w:val="0"/>
        <w:widowControl/>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白班固定一个例行班组 + 一个综合班组编制，无特殊情况下，根据当班车间主任按计划进行固定工作。</w:t>
      </w:r>
    </w:p>
    <w:p w14:paraId="2EB2AC3E">
      <w:pPr>
        <w:keepNext w:val="0"/>
        <w:keepLines w:val="0"/>
        <w:widowControl/>
        <w:suppressLineNumbers w:val="0"/>
        <w:ind w:firstLine="562"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例行组</w:t>
      </w:r>
      <w:r>
        <w:rPr>
          <w:rFonts w:hint="eastAsia" w:ascii="仿宋" w:hAnsi="仿宋" w:eastAsia="仿宋" w:cs="仿宋"/>
          <w:b w:val="0"/>
          <w:bCs w:val="0"/>
          <w:color w:val="auto"/>
          <w:kern w:val="0"/>
          <w:sz w:val="28"/>
          <w:szCs w:val="28"/>
          <w:lang w:val="en-US" w:eastAsia="zh-CN" w:bidi="ar"/>
        </w:rPr>
        <w:t xml:space="preserve">   执行常规白班过站工作，过站、航前绕机、接送机。</w:t>
      </w:r>
    </w:p>
    <w:p w14:paraId="34A626A7">
      <w:pPr>
        <w:keepNext w:val="0"/>
        <w:keepLines w:val="0"/>
        <w:widowControl/>
        <w:suppressLineNumbers w:val="0"/>
        <w:ind w:firstLine="562"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综合组</w:t>
      </w:r>
      <w:r>
        <w:rPr>
          <w:rFonts w:hint="eastAsia" w:ascii="仿宋" w:hAnsi="仿宋" w:eastAsia="仿宋" w:cs="仿宋"/>
          <w:b w:val="0"/>
          <w:bCs w:val="0"/>
          <w:color w:val="auto"/>
          <w:kern w:val="0"/>
          <w:sz w:val="28"/>
          <w:szCs w:val="28"/>
          <w:lang w:val="en-US" w:eastAsia="zh-CN" w:bidi="ar"/>
        </w:rPr>
        <w:t xml:space="preserve">   执行白班飞机的排故、换件、AOG等特殊工作、白班停场飞机的全套工作、拖曳飞机工作等所有的非例行工作。</w:t>
      </w:r>
    </w:p>
    <w:p w14:paraId="4A381B97">
      <w:pPr>
        <w:keepNext w:val="0"/>
        <w:keepLines w:val="0"/>
        <w:widowControl/>
        <w:suppressLineNumbers w:val="0"/>
        <w:jc w:val="left"/>
        <w:rPr>
          <w:rFonts w:hint="eastAsia" w:ascii="仿宋" w:hAnsi="仿宋" w:eastAsia="仿宋" w:cs="仿宋"/>
          <w:b w:val="0"/>
          <w:bCs w:val="0"/>
          <w:color w:val="auto"/>
          <w:kern w:val="0"/>
          <w:sz w:val="28"/>
          <w:szCs w:val="28"/>
          <w:lang w:val="en-US" w:eastAsia="zh-CN" w:bidi="ar"/>
        </w:rPr>
      </w:pPr>
    </w:p>
    <w:p w14:paraId="610CE73E">
      <w:pPr>
        <w:keepNext w:val="0"/>
        <w:keepLines w:val="0"/>
        <w:widowControl/>
        <w:suppressLineNumbers w:val="0"/>
        <w:jc w:val="left"/>
        <w:rPr>
          <w:rFonts w:hint="eastAsia" w:ascii="仿宋" w:hAnsi="仿宋" w:eastAsia="仿宋" w:cs="仿宋"/>
          <w:b w:val="0"/>
          <w:bCs w:val="0"/>
          <w:color w:val="auto"/>
          <w:kern w:val="0"/>
          <w:sz w:val="28"/>
          <w:szCs w:val="28"/>
          <w:lang w:val="en-US" w:eastAsia="zh-CN" w:bidi="ar"/>
        </w:rPr>
      </w:pPr>
    </w:p>
    <w:p w14:paraId="46265D25">
      <w:pPr>
        <w:keepNext w:val="0"/>
        <w:keepLines w:val="0"/>
        <w:widowControl/>
        <w:numPr>
          <w:ilvl w:val="0"/>
          <w:numId w:val="0"/>
        </w:numPr>
        <w:suppressLineNumbers w:val="0"/>
        <w:jc w:val="left"/>
        <w:rPr>
          <w:rFonts w:hint="eastAsia" w:ascii="仿宋" w:hAnsi="仿宋" w:eastAsia="仿宋" w:cs="仿宋"/>
          <w:b/>
          <w:bCs/>
          <w:color w:val="auto"/>
          <w:kern w:val="0"/>
          <w:sz w:val="32"/>
          <w:szCs w:val="32"/>
          <w:lang w:val="en-US" w:eastAsia="zh-CN" w:bidi="ar"/>
        </w:rPr>
      </w:pPr>
      <w:r>
        <w:rPr>
          <w:rFonts w:hint="eastAsia" w:ascii="仿宋" w:hAnsi="仿宋" w:eastAsia="仿宋" w:cs="仿宋"/>
          <w:b/>
          <w:bCs/>
          <w:color w:val="auto"/>
          <w:kern w:val="0"/>
          <w:sz w:val="32"/>
          <w:szCs w:val="32"/>
          <w:lang w:val="en-US" w:eastAsia="zh-CN" w:bidi="ar"/>
        </w:rPr>
        <w:t>三、</w:t>
      </w:r>
      <w:r>
        <w:rPr>
          <w:rFonts w:hint="eastAsia" w:ascii="仿宋" w:hAnsi="仿宋" w:eastAsia="仿宋" w:cs="仿宋"/>
          <w:b/>
          <w:bCs/>
          <w:color w:val="FF0000"/>
          <w:kern w:val="0"/>
          <w:sz w:val="32"/>
          <w:szCs w:val="32"/>
          <w:lang w:val="en-US" w:eastAsia="zh-CN" w:bidi="ar"/>
        </w:rPr>
        <w:t>（夜班）</w:t>
      </w:r>
      <w:r>
        <w:rPr>
          <w:rFonts w:hint="eastAsia" w:ascii="仿宋" w:hAnsi="仿宋" w:eastAsia="仿宋" w:cs="仿宋"/>
          <w:b/>
          <w:bCs/>
          <w:color w:val="auto"/>
          <w:kern w:val="0"/>
          <w:sz w:val="32"/>
          <w:szCs w:val="32"/>
          <w:lang w:val="en-US" w:eastAsia="zh-CN" w:bidi="ar"/>
        </w:rPr>
        <w:t>工作分配安排如下：</w:t>
      </w:r>
    </w:p>
    <w:p w14:paraId="34FEE4E3">
      <w:pPr>
        <w:keepNext w:val="0"/>
        <w:keepLines w:val="0"/>
        <w:widowControl/>
        <w:suppressLineNumbers w:val="0"/>
        <w:ind w:firstLine="560" w:firstLineChars="200"/>
        <w:jc w:val="left"/>
        <w:rPr>
          <w:rFonts w:hint="eastAsia" w:ascii="仿宋" w:hAnsi="仿宋" w:eastAsia="仿宋" w:cs="仿宋"/>
          <w:b/>
          <w:bCs/>
          <w:color w:val="FF0000"/>
          <w:kern w:val="0"/>
          <w:sz w:val="28"/>
          <w:szCs w:val="28"/>
          <w:bdr w:val="single" w:sz="4" w:space="0"/>
          <w:lang w:val="en-US" w:eastAsia="zh-CN" w:bidi="ar"/>
        </w:rPr>
      </w:pPr>
      <w:r>
        <w:rPr>
          <w:rFonts w:hint="eastAsia" w:ascii="仿宋" w:hAnsi="仿宋" w:eastAsia="仿宋" w:cs="仿宋"/>
          <w:b w:val="0"/>
          <w:bCs w:val="0"/>
          <w:color w:val="auto"/>
          <w:kern w:val="0"/>
          <w:sz w:val="28"/>
          <w:szCs w:val="28"/>
          <w:lang w:val="en-US" w:eastAsia="zh-CN" w:bidi="ar"/>
        </w:rPr>
        <w:t>夜班固定一个例行班组 + 三个综合班组编制，无特殊情况下，根据当班车间主任安排计划进行固定工作：</w:t>
      </w:r>
    </w:p>
    <w:p w14:paraId="5B70E38B">
      <w:pPr>
        <w:keepNext w:val="0"/>
        <w:keepLines w:val="0"/>
        <w:widowControl/>
        <w:suppressLineNumbers w:val="0"/>
        <w:jc w:val="left"/>
        <w:rPr>
          <w:rFonts w:hint="eastAsia" w:ascii="仿宋" w:hAnsi="仿宋" w:eastAsia="仿宋" w:cs="仿宋"/>
          <w:b w:val="0"/>
          <w:bCs w:val="0"/>
          <w:color w:val="FF0000"/>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例行组</w:t>
      </w:r>
      <w:r>
        <w:rPr>
          <w:rFonts w:hint="eastAsia" w:ascii="仿宋" w:hAnsi="仿宋" w:eastAsia="仿宋" w:cs="仿宋"/>
          <w:b/>
          <w:bCs/>
          <w:color w:val="FF0000"/>
          <w:kern w:val="0"/>
          <w:sz w:val="28"/>
          <w:szCs w:val="28"/>
          <w:lang w:val="en-US" w:eastAsia="zh-CN" w:bidi="ar"/>
        </w:rPr>
        <w:t>主体工作包含：</w:t>
      </w:r>
      <w:r>
        <w:rPr>
          <w:rFonts w:hint="eastAsia" w:ascii="仿宋" w:hAnsi="仿宋" w:eastAsia="仿宋" w:cs="仿宋"/>
          <w:b w:val="0"/>
          <w:bCs w:val="0"/>
          <w:color w:val="FF0000"/>
          <w:kern w:val="0"/>
          <w:sz w:val="28"/>
          <w:szCs w:val="28"/>
          <w:lang w:val="en-US" w:eastAsia="zh-CN" w:bidi="ar"/>
        </w:rPr>
        <w:t>接送机勤务、过站/航后绕机、过站航后勤务、客舱简单部件（机械员授权的可更换件）、各类工作检查单等。</w:t>
      </w:r>
    </w:p>
    <w:p w14:paraId="0C91D3A7">
      <w:pPr>
        <w:keepNext w:val="0"/>
        <w:keepLines w:val="0"/>
        <w:widowControl/>
        <w:numPr>
          <w:ilvl w:val="0"/>
          <w:numId w:val="1"/>
        </w:numPr>
        <w:suppressLineNumbers w:val="0"/>
        <w:ind w:left="420" w:leftChars="0" w:firstLine="0" w:firstLineChars="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按三份自然卡分类:</w:t>
      </w:r>
    </w:p>
    <w:p w14:paraId="48B5AB59">
      <w:pPr>
        <w:keepNext w:val="0"/>
        <w:keepLines w:val="0"/>
        <w:widowControl/>
        <w:numPr>
          <w:ilvl w:val="0"/>
          <w:numId w:val="2"/>
        </w:numPr>
        <w:suppressLineNumbers w:val="0"/>
        <w:ind w:left="560" w:leftChars="0" w:firstLine="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例行组的放行+签字/勤务，执行三份自然卡的绕机工作</w:t>
      </w:r>
    </w:p>
    <w:p w14:paraId="7320EB03">
      <w:pPr>
        <w:keepNext w:val="0"/>
        <w:keepLines w:val="0"/>
        <w:widowControl/>
        <w:numPr>
          <w:ilvl w:val="0"/>
          <w:numId w:val="2"/>
        </w:numPr>
        <w:suppressLineNumbers w:val="0"/>
        <w:ind w:left="560" w:leftChars="0" w:firstLine="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航后、航前、过站、的接送机勤务工作</w:t>
      </w:r>
    </w:p>
    <w:p w14:paraId="0D58CAC5">
      <w:pPr>
        <w:keepNext w:val="0"/>
        <w:keepLines w:val="0"/>
        <w:widowControl/>
        <w:numPr>
          <w:ilvl w:val="0"/>
          <w:numId w:val="3"/>
        </w:numPr>
        <w:suppressLineNumbers w:val="0"/>
        <w:ind w:left="840" w:leftChars="0" w:hanging="420" w:firstLineChars="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按指令来源中分类：</w:t>
      </w:r>
    </w:p>
    <w:p w14:paraId="51CA2797">
      <w:pPr>
        <w:keepNext w:val="0"/>
        <w:keepLines w:val="0"/>
        <w:widowControl/>
        <w:numPr>
          <w:ilvl w:val="0"/>
          <w:numId w:val="4"/>
        </w:numPr>
        <w:suppressLineNumbers w:val="0"/>
        <w:ind w:left="1057" w:leftChars="266" w:hanging="498" w:hangingChars="178"/>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ADD简单修复、关闭、延长EAD类工作（不包括超出机械员授权范围内换件的ADD）</w:t>
      </w:r>
    </w:p>
    <w:p w14:paraId="620ECC85">
      <w:pPr>
        <w:keepNext w:val="0"/>
        <w:keepLines w:val="0"/>
        <w:widowControl/>
        <w:numPr>
          <w:ilvl w:val="0"/>
          <w:numId w:val="4"/>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MIS重复检指令（不包括需要换件的重复检）</w:t>
      </w:r>
    </w:p>
    <w:p w14:paraId="54B30199">
      <w:pPr>
        <w:keepNext w:val="0"/>
        <w:keepLines w:val="0"/>
        <w:widowControl/>
        <w:numPr>
          <w:ilvl w:val="0"/>
          <w:numId w:val="4"/>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监控类指令</w:t>
      </w:r>
    </w:p>
    <w:p w14:paraId="4F6E69CA">
      <w:pPr>
        <w:keepNext w:val="0"/>
        <w:keepLines w:val="0"/>
        <w:widowControl/>
        <w:numPr>
          <w:ilvl w:val="0"/>
          <w:numId w:val="4"/>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普查类指令（简单的机械员授权内的普查）</w:t>
      </w:r>
    </w:p>
    <w:p w14:paraId="3364CD47">
      <w:pPr>
        <w:keepNext w:val="0"/>
        <w:keepLines w:val="0"/>
        <w:widowControl/>
        <w:numPr>
          <w:ilvl w:val="0"/>
          <w:numId w:val="4"/>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客舱深度检</w:t>
      </w:r>
    </w:p>
    <w:p w14:paraId="2BC1B237">
      <w:pPr>
        <w:keepNext w:val="0"/>
        <w:keepLines w:val="0"/>
        <w:widowControl/>
        <w:numPr>
          <w:ilvl w:val="0"/>
          <w:numId w:val="4"/>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各类监护工作（试车、拖曳等）</w:t>
      </w:r>
    </w:p>
    <w:p w14:paraId="78E4B1A2">
      <w:pPr>
        <w:keepNext w:val="0"/>
        <w:keepLines w:val="0"/>
        <w:widowControl/>
        <w:numPr>
          <w:ilvl w:val="0"/>
          <w:numId w:val="3"/>
        </w:numPr>
        <w:suppressLineNumbers w:val="0"/>
        <w:ind w:left="840" w:leftChars="0" w:hanging="420" w:firstLineChars="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w:t>
      </w:r>
      <w:r>
        <w:rPr>
          <w:rFonts w:hint="eastAsia" w:ascii="仿宋" w:hAnsi="仿宋" w:eastAsia="仿宋" w:cs="仿宋"/>
          <w:b/>
          <w:bCs/>
          <w:color w:val="auto"/>
          <w:kern w:val="0"/>
          <w:sz w:val="28"/>
          <w:szCs w:val="28"/>
          <w:lang w:val="en-US" w:eastAsia="zh-CN" w:bidi="ar"/>
        </w:rPr>
        <w:t>按指令来源中拆分：</w:t>
      </w:r>
    </w:p>
    <w:p w14:paraId="2FA9F33F">
      <w:pPr>
        <w:keepNext w:val="0"/>
        <w:keepLines w:val="0"/>
        <w:widowControl/>
        <w:numPr>
          <w:ilvl w:val="0"/>
          <w:numId w:val="0"/>
        </w:numPr>
        <w:suppressLineNumbers w:val="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车间主任协调安排的其他例行工作。</w:t>
      </w:r>
    </w:p>
    <w:p w14:paraId="5C99F39F">
      <w:pPr>
        <w:keepNext w:val="0"/>
        <w:keepLines w:val="0"/>
        <w:widowControl/>
        <w:numPr>
          <w:ilvl w:val="0"/>
          <w:numId w:val="0"/>
        </w:numPr>
        <w:suppressLineNumbers w:val="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w:t>
      </w:r>
      <w:r>
        <w:rPr>
          <w:rFonts w:hint="eastAsia" w:ascii="仿宋" w:hAnsi="仿宋" w:eastAsia="仿宋" w:cs="仿宋"/>
          <w:b/>
          <w:bCs/>
          <w:color w:val="auto"/>
          <w:kern w:val="0"/>
          <w:sz w:val="28"/>
          <w:szCs w:val="28"/>
          <w:lang w:val="en-US" w:eastAsia="zh-CN" w:bidi="ar"/>
        </w:rPr>
        <w:t>（上述三类工作任务，由</w:t>
      </w:r>
      <w:r>
        <w:rPr>
          <w:rFonts w:hint="eastAsia" w:ascii="仿宋" w:hAnsi="仿宋" w:eastAsia="仿宋" w:cs="仿宋"/>
          <w:b/>
          <w:bCs/>
          <w:color w:val="FF0000"/>
          <w:kern w:val="0"/>
          <w:sz w:val="28"/>
          <w:szCs w:val="28"/>
          <w:lang w:val="en-US" w:eastAsia="zh-CN" w:bidi="ar"/>
        </w:rPr>
        <w:t>例行组</w:t>
      </w:r>
      <w:r>
        <w:rPr>
          <w:rFonts w:hint="eastAsia" w:ascii="仿宋" w:hAnsi="仿宋" w:eastAsia="仿宋" w:cs="仿宋"/>
          <w:b/>
          <w:bCs/>
          <w:color w:val="auto"/>
          <w:kern w:val="0"/>
          <w:sz w:val="28"/>
          <w:szCs w:val="28"/>
          <w:lang w:val="en-US" w:eastAsia="zh-CN" w:bidi="ar"/>
        </w:rPr>
        <w:t>作为责任主体来完成）</w:t>
      </w:r>
    </w:p>
    <w:p w14:paraId="33D591E0">
      <w:pPr>
        <w:keepNext w:val="0"/>
        <w:keepLines w:val="0"/>
        <w:widowControl/>
        <w:suppressLineNumbers w:val="0"/>
        <w:ind w:firstLine="560" w:firstLineChars="200"/>
        <w:jc w:val="left"/>
        <w:rPr>
          <w:rFonts w:hint="default" w:ascii="仿宋" w:hAnsi="仿宋" w:eastAsia="仿宋" w:cs="仿宋"/>
          <w:b w:val="0"/>
          <w:bCs w:val="0"/>
          <w:color w:val="auto"/>
          <w:kern w:val="0"/>
          <w:sz w:val="28"/>
          <w:szCs w:val="28"/>
          <w:lang w:val="en-US" w:eastAsia="zh-CN" w:bidi="ar"/>
        </w:rPr>
      </w:pPr>
    </w:p>
    <w:p w14:paraId="0E7BEC04">
      <w:pPr>
        <w:keepNext w:val="0"/>
        <w:keepLines w:val="0"/>
        <w:widowControl/>
        <w:suppressLineNumbers w:val="0"/>
        <w:jc w:val="left"/>
        <w:rPr>
          <w:rFonts w:hint="eastAsia" w:ascii="仿宋" w:hAnsi="仿宋" w:eastAsia="仿宋" w:cs="仿宋"/>
          <w:b w:val="0"/>
          <w:bCs w:val="0"/>
          <w:color w:val="FF0000"/>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综合组</w:t>
      </w:r>
      <w:r>
        <w:rPr>
          <w:rFonts w:hint="eastAsia" w:ascii="仿宋" w:hAnsi="仿宋" w:eastAsia="仿宋" w:cs="仿宋"/>
          <w:b/>
          <w:bCs/>
          <w:color w:val="FF0000"/>
          <w:kern w:val="0"/>
          <w:sz w:val="28"/>
          <w:szCs w:val="28"/>
          <w:lang w:val="en-US" w:eastAsia="zh-CN" w:bidi="ar"/>
        </w:rPr>
        <w:t>主体工作包含：</w:t>
      </w:r>
      <w:r>
        <w:rPr>
          <w:rFonts w:hint="eastAsia" w:ascii="仿宋" w:hAnsi="仿宋" w:eastAsia="仿宋" w:cs="仿宋"/>
          <w:b w:val="0"/>
          <w:bCs w:val="0"/>
          <w:color w:val="FF0000"/>
          <w:kern w:val="0"/>
          <w:sz w:val="28"/>
          <w:szCs w:val="28"/>
          <w:lang w:val="en-US" w:eastAsia="zh-CN" w:bidi="ar"/>
        </w:rPr>
        <w:t>航后指令排故、航后突发故障排故、综合工卡、机械员无授权项目的更换件、等为主。</w:t>
      </w:r>
    </w:p>
    <w:p w14:paraId="63CD1AFB">
      <w:pPr>
        <w:keepNext w:val="0"/>
        <w:keepLines w:val="0"/>
        <w:widowControl/>
        <w:numPr>
          <w:ilvl w:val="0"/>
          <w:numId w:val="5"/>
        </w:numPr>
        <w:suppressLineNumbers w:val="0"/>
        <w:ind w:left="840" w:leftChars="0" w:hanging="420" w:firstLineChars="0"/>
        <w:jc w:val="left"/>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按指令来源中的分类：</w:t>
      </w:r>
    </w:p>
    <w:p w14:paraId="76247B33">
      <w:pPr>
        <w:keepNext w:val="0"/>
        <w:keepLines w:val="0"/>
        <w:widowControl/>
        <w:numPr>
          <w:ilvl w:val="0"/>
          <w:numId w:val="6"/>
        </w:numPr>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MWO指令工作</w:t>
      </w:r>
    </w:p>
    <w:p w14:paraId="39B8B7F8">
      <w:pPr>
        <w:keepNext w:val="0"/>
        <w:keepLines w:val="0"/>
        <w:widowControl/>
        <w:numPr>
          <w:ilvl w:val="0"/>
          <w:numId w:val="6"/>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排故指令/支援处排故单执行</w:t>
      </w:r>
    </w:p>
    <w:p w14:paraId="3DEEAD0A">
      <w:pPr>
        <w:keepNext w:val="0"/>
        <w:keepLines w:val="0"/>
        <w:widowControl/>
        <w:numPr>
          <w:ilvl w:val="0"/>
          <w:numId w:val="6"/>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落地后例行组人员报告的飞机故障（超出机械员授权范围）</w:t>
      </w:r>
    </w:p>
    <w:p w14:paraId="7D43D3BF">
      <w:pPr>
        <w:keepNext w:val="0"/>
        <w:keepLines w:val="0"/>
        <w:widowControl/>
        <w:numPr>
          <w:ilvl w:val="0"/>
          <w:numId w:val="6"/>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查件单</w:t>
      </w:r>
    </w:p>
    <w:p w14:paraId="183940BE">
      <w:pPr>
        <w:keepNext w:val="0"/>
        <w:keepLines w:val="0"/>
        <w:widowControl/>
        <w:numPr>
          <w:ilvl w:val="0"/>
          <w:numId w:val="6"/>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一级指令（无论指令内容是什么）</w:t>
      </w:r>
    </w:p>
    <w:p w14:paraId="0CFEE5BF">
      <w:pPr>
        <w:keepNext w:val="0"/>
        <w:keepLines w:val="0"/>
        <w:widowControl/>
        <w:numPr>
          <w:ilvl w:val="0"/>
          <w:numId w:val="5"/>
        </w:numPr>
        <w:suppressLineNumbers w:val="0"/>
        <w:ind w:left="840" w:leftChars="0" w:hanging="420" w:firstLineChars="0"/>
        <w:jc w:val="left"/>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按工卡来源中分类：</w:t>
      </w:r>
    </w:p>
    <w:p w14:paraId="3B4D06EC">
      <w:pPr>
        <w:keepNext w:val="0"/>
        <w:keepLines w:val="0"/>
        <w:widowControl/>
        <w:numPr>
          <w:ilvl w:val="0"/>
          <w:numId w:val="0"/>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包括TGC/TGPE/EO/MAO/等所有工卡内容。</w:t>
      </w:r>
    </w:p>
    <w:p w14:paraId="608649F8">
      <w:pPr>
        <w:keepNext w:val="0"/>
        <w:keepLines w:val="0"/>
        <w:widowControl/>
        <w:numPr>
          <w:ilvl w:val="0"/>
          <w:numId w:val="5"/>
        </w:numPr>
        <w:suppressLineNumbers w:val="0"/>
        <w:ind w:left="840" w:leftChars="0" w:hanging="420" w:firstLineChars="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突发类工作项目：</w:t>
      </w:r>
    </w:p>
    <w:p w14:paraId="19D54EAA">
      <w:pPr>
        <w:keepNext w:val="0"/>
        <w:keepLines w:val="0"/>
        <w:widowControl/>
        <w:numPr>
          <w:ilvl w:val="0"/>
          <w:numId w:val="7"/>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绕机发现的非例行问题</w:t>
      </w:r>
    </w:p>
    <w:p w14:paraId="463CA428">
      <w:pPr>
        <w:keepNext w:val="0"/>
        <w:keepLines w:val="0"/>
        <w:widowControl/>
        <w:numPr>
          <w:ilvl w:val="0"/>
          <w:numId w:val="7"/>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机组报告的非例行问题</w:t>
      </w:r>
    </w:p>
    <w:p w14:paraId="3808CB14">
      <w:pPr>
        <w:keepNext w:val="0"/>
        <w:keepLines w:val="0"/>
        <w:widowControl/>
        <w:numPr>
          <w:ilvl w:val="0"/>
          <w:numId w:val="7"/>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前套班组交接的非例行问题</w:t>
      </w:r>
    </w:p>
    <w:p w14:paraId="72A0C2B4">
      <w:pPr>
        <w:keepNext w:val="0"/>
        <w:keepLines w:val="0"/>
        <w:widowControl/>
        <w:numPr>
          <w:ilvl w:val="0"/>
          <w:numId w:val="0"/>
        </w:numPr>
        <w:suppressLineNumbers w:val="0"/>
        <w:jc w:val="left"/>
        <w:rPr>
          <w:rFonts w:hint="default" w:ascii="仿宋" w:hAnsi="仿宋" w:eastAsia="仿宋" w:cs="仿宋"/>
          <w:b/>
          <w:bCs/>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w:t>
      </w:r>
      <w:r>
        <w:rPr>
          <w:rFonts w:hint="eastAsia" w:ascii="仿宋" w:hAnsi="仿宋" w:eastAsia="仿宋" w:cs="仿宋"/>
          <w:b/>
          <w:bCs/>
          <w:color w:val="auto"/>
          <w:kern w:val="0"/>
          <w:sz w:val="28"/>
          <w:szCs w:val="28"/>
          <w:lang w:val="en-US" w:eastAsia="zh-CN" w:bidi="ar"/>
        </w:rPr>
        <w:t>上述三类工作任务，由</w:t>
      </w:r>
      <w:r>
        <w:rPr>
          <w:rFonts w:hint="eastAsia" w:ascii="仿宋" w:hAnsi="仿宋" w:eastAsia="仿宋" w:cs="仿宋"/>
          <w:b/>
          <w:bCs/>
          <w:color w:val="FF0000"/>
          <w:kern w:val="0"/>
          <w:sz w:val="28"/>
          <w:szCs w:val="28"/>
          <w:lang w:val="en-US" w:eastAsia="zh-CN" w:bidi="ar"/>
        </w:rPr>
        <w:t>综合组</w:t>
      </w:r>
      <w:r>
        <w:rPr>
          <w:rFonts w:hint="eastAsia" w:ascii="仿宋" w:hAnsi="仿宋" w:eastAsia="仿宋" w:cs="仿宋"/>
          <w:b/>
          <w:bCs/>
          <w:color w:val="auto"/>
          <w:kern w:val="0"/>
          <w:sz w:val="28"/>
          <w:szCs w:val="28"/>
          <w:lang w:val="en-US" w:eastAsia="zh-CN" w:bidi="ar"/>
        </w:rPr>
        <w:t>作为责任主体来完成）</w:t>
      </w:r>
    </w:p>
    <w:p w14:paraId="2EE22603">
      <w:pPr>
        <w:keepNext w:val="0"/>
        <w:keepLines w:val="0"/>
        <w:widowControl/>
        <w:numPr>
          <w:ilvl w:val="0"/>
          <w:numId w:val="0"/>
        </w:numPr>
        <w:suppressLineNumbers w:val="0"/>
        <w:ind w:firstLine="560"/>
        <w:jc w:val="left"/>
        <w:rPr>
          <w:rFonts w:hint="eastAsia" w:ascii="仿宋" w:hAnsi="仿宋" w:eastAsia="仿宋" w:cs="仿宋"/>
          <w:b w:val="0"/>
          <w:bCs w:val="0"/>
          <w:color w:val="auto"/>
          <w:kern w:val="0"/>
          <w:sz w:val="28"/>
          <w:szCs w:val="28"/>
          <w:lang w:val="en-US" w:eastAsia="zh-CN" w:bidi="ar"/>
        </w:rPr>
      </w:pPr>
    </w:p>
    <w:p w14:paraId="6D70FC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放行人员</w:t>
      </w:r>
      <w:r>
        <w:rPr>
          <w:rFonts w:hint="eastAsia" w:ascii="仿宋" w:hAnsi="仿宋" w:eastAsia="仿宋" w:cs="仿宋"/>
          <w:b/>
          <w:bCs/>
          <w:color w:val="FF0000"/>
          <w:kern w:val="0"/>
          <w:sz w:val="28"/>
          <w:szCs w:val="28"/>
          <w:lang w:val="en-US" w:eastAsia="zh-CN" w:bidi="ar"/>
        </w:rPr>
        <w:t>：</w:t>
      </w:r>
    </w:p>
    <w:p w14:paraId="3DDA16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left"/>
        <w:rPr>
          <w:rFonts w:hint="default" w:ascii="仿宋" w:hAnsi="仿宋" w:eastAsia="仿宋" w:cs="仿宋"/>
          <w:b/>
          <w:bCs/>
          <w:color w:val="FF0000"/>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无论放行人员编制处于例行组或综合组，放行职责不变、工作流程不变，由各组工段长预先安排好组内放行晚上负责的航后/航前，并由值班车间主任统筹调动。责任原则依旧是放行人员整机责任制。</w:t>
      </w:r>
    </w:p>
    <w:p w14:paraId="747741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left"/>
        <w:rPr>
          <w:rFonts w:hint="default" w:ascii="仿宋" w:hAnsi="仿宋" w:eastAsia="仿宋" w:cs="仿宋"/>
          <w:b/>
          <w:bCs/>
          <w:color w:val="FF0000"/>
          <w:kern w:val="0"/>
          <w:sz w:val="28"/>
          <w:szCs w:val="28"/>
          <w:lang w:val="en-US" w:eastAsia="zh-CN" w:bidi="ar"/>
        </w:rPr>
      </w:pPr>
    </w:p>
    <w:p w14:paraId="7DFB1CA1">
      <w:pPr>
        <w:keepNext w:val="0"/>
        <w:keepLines w:val="0"/>
        <w:widowControl/>
        <w:numPr>
          <w:ilvl w:val="0"/>
          <w:numId w:val="0"/>
        </w:numPr>
        <w:suppressLineNumbers w:val="0"/>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bdr w:val="single" w:sz="4" w:space="0"/>
          <w:lang w:val="en-US" w:eastAsia="zh-CN" w:bidi="ar"/>
        </w:rPr>
        <w:t>例行组</w:t>
      </w:r>
      <w:r>
        <w:rPr>
          <w:rFonts w:hint="eastAsia" w:ascii="仿宋" w:hAnsi="仿宋" w:eastAsia="仿宋" w:cs="仿宋"/>
          <w:b/>
          <w:bCs/>
          <w:color w:val="FF0000"/>
          <w:kern w:val="0"/>
          <w:sz w:val="28"/>
          <w:szCs w:val="28"/>
          <w:lang w:val="en-US" w:eastAsia="zh-CN" w:bidi="ar"/>
        </w:rPr>
        <w:t>/</w:t>
      </w:r>
      <w:r>
        <w:rPr>
          <w:rFonts w:hint="eastAsia" w:ascii="仿宋" w:hAnsi="仿宋" w:eastAsia="仿宋" w:cs="仿宋"/>
          <w:b/>
          <w:bCs/>
          <w:color w:val="FF0000"/>
          <w:kern w:val="0"/>
          <w:sz w:val="28"/>
          <w:szCs w:val="28"/>
          <w:bdr w:val="single" w:sz="4" w:space="0"/>
          <w:lang w:val="en-US" w:eastAsia="zh-CN" w:bidi="ar"/>
        </w:rPr>
        <w:t>综合组</w:t>
      </w:r>
      <w:r>
        <w:rPr>
          <w:rFonts w:hint="eastAsia" w:ascii="仿宋" w:hAnsi="仿宋" w:eastAsia="仿宋" w:cs="仿宋"/>
          <w:b/>
          <w:bCs/>
          <w:color w:val="FF0000"/>
          <w:kern w:val="0"/>
          <w:sz w:val="28"/>
          <w:szCs w:val="28"/>
          <w:lang w:val="en-US" w:eastAsia="zh-CN" w:bidi="ar"/>
        </w:rPr>
        <w:t>合作项目：</w:t>
      </w:r>
    </w:p>
    <w:p w14:paraId="2C2BCCA2">
      <w:pPr>
        <w:keepNext w:val="0"/>
        <w:keepLines w:val="0"/>
        <w:widowControl/>
        <w:numPr>
          <w:ilvl w:val="0"/>
          <w:numId w:val="8"/>
        </w:numPr>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航前航班如集中出港，例行组人员无法覆盖时需支援合作</w:t>
      </w:r>
    </w:p>
    <w:p w14:paraId="775A36EB">
      <w:pPr>
        <w:keepNext w:val="0"/>
        <w:keepLines w:val="0"/>
        <w:widowControl/>
        <w:numPr>
          <w:ilvl w:val="0"/>
          <w:numId w:val="8"/>
        </w:numPr>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航后航班如集中落地，例行组人员无法覆盖时需支援合作</w:t>
      </w:r>
    </w:p>
    <w:p w14:paraId="5236AD51">
      <w:pPr>
        <w:keepNext w:val="0"/>
        <w:keepLines w:val="0"/>
        <w:widowControl/>
        <w:numPr>
          <w:ilvl w:val="0"/>
          <w:numId w:val="8"/>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拖机保障工作，原则上由例行班组保障，综合班组支援</w:t>
      </w:r>
    </w:p>
    <w:p w14:paraId="3AC9D62B">
      <w:pPr>
        <w:keepNext w:val="0"/>
        <w:keepLines w:val="0"/>
        <w:widowControl/>
        <w:numPr>
          <w:ilvl w:val="0"/>
          <w:numId w:val="8"/>
        </w:numPr>
        <w:suppressLineNumbers w:val="0"/>
        <w:ind w:firstLine="560" w:firstLineChars="200"/>
        <w:jc w:val="left"/>
        <w:rPr>
          <w:rFonts w:hint="default" w:ascii="仿宋" w:hAnsi="仿宋" w:eastAsia="仿宋" w:cs="仿宋"/>
          <w:b w:val="0"/>
          <w:bCs w:val="0"/>
          <w:color w:val="FF0000"/>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车间主任安排的其他需要合作保障的项目</w:t>
      </w:r>
    </w:p>
    <w:p w14:paraId="06D4FEFC">
      <w:pPr>
        <w:keepNext w:val="0"/>
        <w:keepLines w:val="0"/>
        <w:widowControl/>
        <w:numPr>
          <w:ilvl w:val="0"/>
          <w:numId w:val="0"/>
        </w:numPr>
        <w:suppressLineNumbers w:val="0"/>
        <w:jc w:val="left"/>
        <w:rPr>
          <w:rFonts w:hint="default" w:ascii="仿宋" w:hAnsi="仿宋" w:eastAsia="仿宋" w:cs="仿宋"/>
          <w:b w:val="0"/>
          <w:bCs w:val="0"/>
          <w:color w:val="FF0000"/>
          <w:kern w:val="0"/>
          <w:sz w:val="28"/>
          <w:szCs w:val="28"/>
          <w:lang w:val="en-US" w:eastAsia="zh-CN" w:bidi="ar"/>
        </w:rPr>
      </w:pPr>
    </w:p>
    <w:p w14:paraId="74FA582D">
      <w:pPr>
        <w:keepNext w:val="0"/>
        <w:keepLines w:val="0"/>
        <w:widowControl/>
        <w:numPr>
          <w:ilvl w:val="0"/>
          <w:numId w:val="9"/>
        </w:numPr>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车间主任职责和排班</w:t>
      </w:r>
    </w:p>
    <w:p w14:paraId="63F3105F">
      <w:pPr>
        <w:keepNext w:val="0"/>
        <w:keepLines w:val="0"/>
        <w:widowControl/>
        <w:numPr>
          <w:ilvl w:val="0"/>
          <w:numId w:val="0"/>
        </w:numPr>
        <w:suppressLineNumbers w:val="0"/>
        <w:ind w:firstLine="643" w:firstLineChars="200"/>
        <w:jc w:val="left"/>
        <w:rPr>
          <w:rFonts w:hint="default" w:ascii="仿宋" w:hAnsi="仿宋" w:eastAsia="仿宋" w:cs="仿宋"/>
          <w:b/>
          <w:bCs/>
          <w:color w:val="auto"/>
          <w:kern w:val="0"/>
          <w:sz w:val="32"/>
          <w:szCs w:val="32"/>
          <w:lang w:val="en-US" w:eastAsia="zh-CN" w:bidi="ar"/>
        </w:rPr>
      </w:pPr>
      <w:r>
        <w:rPr>
          <w:rFonts w:hint="eastAsia" w:ascii="仿宋" w:hAnsi="仿宋" w:eastAsia="仿宋" w:cs="仿宋"/>
          <w:b/>
          <w:bCs/>
          <w:color w:val="FF0000"/>
          <w:kern w:val="0"/>
          <w:sz w:val="32"/>
          <w:szCs w:val="32"/>
          <w:bdr w:val="single" w:sz="4" w:space="0"/>
          <w:lang w:val="en-US" w:eastAsia="zh-CN" w:bidi="ar"/>
        </w:rPr>
        <w:t>职责</w:t>
      </w:r>
      <w:r>
        <w:rPr>
          <w:rFonts w:hint="eastAsia" w:ascii="仿宋" w:hAnsi="仿宋" w:eastAsia="仿宋" w:cs="仿宋"/>
          <w:b/>
          <w:bCs/>
          <w:color w:val="FF0000"/>
          <w:kern w:val="0"/>
          <w:sz w:val="32"/>
          <w:szCs w:val="32"/>
          <w:lang w:val="en-US" w:eastAsia="zh-CN" w:bidi="ar"/>
        </w:rPr>
        <w:t>：</w:t>
      </w:r>
    </w:p>
    <w:p w14:paraId="5451C822">
      <w:pPr>
        <w:keepNext w:val="0"/>
        <w:keepLines w:val="0"/>
        <w:widowControl/>
        <w:numPr>
          <w:ilvl w:val="0"/>
          <w:numId w:val="10"/>
        </w:numPr>
        <w:suppressLineNumbers w:val="0"/>
        <w:ind w:left="630" w:leftChars="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当班值班车间主任负责当班次内的所有工作安排，职责划分，以及组织协调工作（包含例行班组和综合班组），并对当前班次负值班责任。</w:t>
      </w:r>
    </w:p>
    <w:p w14:paraId="32E91728">
      <w:pPr>
        <w:keepNext w:val="0"/>
        <w:keepLines w:val="0"/>
        <w:widowControl/>
        <w:numPr>
          <w:ilvl w:val="0"/>
          <w:numId w:val="10"/>
        </w:numPr>
        <w:suppressLineNumbers w:val="0"/>
        <w:ind w:left="630" w:leftChars="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直属车间主任负责自己车间内直属管理责任，对班组建设、行政管理、人员调拨、措施实施和落地负管理责任。</w:t>
      </w:r>
    </w:p>
    <w:p w14:paraId="0F091B2E">
      <w:pPr>
        <w:keepNext w:val="0"/>
        <w:keepLines w:val="0"/>
        <w:widowControl/>
        <w:numPr>
          <w:ilvl w:val="0"/>
          <w:numId w:val="10"/>
        </w:numPr>
        <w:suppressLineNumbers w:val="0"/>
        <w:ind w:left="630" w:leftChars="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例行车间主任主要负责白班协同方式的制定和措施。</w:t>
      </w:r>
    </w:p>
    <w:p w14:paraId="6A29ED23">
      <w:pPr>
        <w:keepNext w:val="0"/>
        <w:keepLines w:val="0"/>
        <w:widowControl/>
        <w:numPr>
          <w:ilvl w:val="0"/>
          <w:numId w:val="10"/>
        </w:numPr>
        <w:suppressLineNumbers w:val="0"/>
        <w:ind w:left="630" w:leftChars="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综合车间主任主要负责夜班协同方式的制定和措施。</w:t>
      </w:r>
    </w:p>
    <w:p w14:paraId="02C4EA5C">
      <w:pPr>
        <w:keepNext w:val="0"/>
        <w:keepLines w:val="0"/>
        <w:widowControl/>
        <w:numPr>
          <w:ilvl w:val="0"/>
          <w:numId w:val="0"/>
        </w:numPr>
        <w:suppressLineNumbers w:val="0"/>
        <w:ind w:left="630" w:leftChars="0"/>
        <w:jc w:val="left"/>
        <w:rPr>
          <w:rFonts w:hint="default" w:ascii="仿宋" w:hAnsi="仿宋" w:eastAsia="仿宋" w:cs="仿宋"/>
          <w:b w:val="0"/>
          <w:bCs w:val="0"/>
          <w:color w:val="auto"/>
          <w:kern w:val="0"/>
          <w:sz w:val="28"/>
          <w:szCs w:val="28"/>
          <w:lang w:val="en-US" w:eastAsia="zh-CN" w:bidi="ar"/>
        </w:rPr>
      </w:pPr>
    </w:p>
    <w:p w14:paraId="44114BFD">
      <w:pPr>
        <w:keepNext w:val="0"/>
        <w:keepLines w:val="0"/>
        <w:widowControl/>
        <w:numPr>
          <w:ilvl w:val="0"/>
          <w:numId w:val="0"/>
        </w:numPr>
        <w:suppressLineNumbers w:val="0"/>
        <w:ind w:firstLine="602" w:firstLineChars="200"/>
        <w:jc w:val="left"/>
        <w:rPr>
          <w:rFonts w:hint="eastAsia" w:ascii="仿宋" w:hAnsi="仿宋" w:eastAsia="仿宋" w:cs="仿宋"/>
          <w:b/>
          <w:bCs/>
          <w:color w:val="FF0000"/>
          <w:kern w:val="0"/>
          <w:sz w:val="30"/>
          <w:szCs w:val="30"/>
          <w:bdr w:val="single" w:sz="4" w:space="0"/>
          <w:lang w:val="en-US" w:eastAsia="zh-CN" w:bidi="ar"/>
        </w:rPr>
      </w:pPr>
      <w:r>
        <w:rPr>
          <w:rFonts w:hint="eastAsia" w:ascii="仿宋" w:hAnsi="仿宋" w:eastAsia="仿宋" w:cs="仿宋"/>
          <w:b/>
          <w:bCs/>
          <w:color w:val="FF0000"/>
          <w:kern w:val="0"/>
          <w:sz w:val="30"/>
          <w:szCs w:val="30"/>
          <w:bdr w:val="single" w:sz="4" w:space="0"/>
          <w:lang w:val="en-US" w:eastAsia="zh-CN" w:bidi="ar"/>
        </w:rPr>
        <w:t>班次</w:t>
      </w:r>
      <w:r>
        <w:rPr>
          <w:rFonts w:hint="eastAsia" w:ascii="仿宋" w:hAnsi="仿宋" w:eastAsia="仿宋" w:cs="仿宋"/>
          <w:b/>
          <w:bCs/>
          <w:color w:val="FF0000"/>
          <w:kern w:val="0"/>
          <w:sz w:val="30"/>
          <w:szCs w:val="30"/>
          <w:lang w:val="en-US" w:eastAsia="zh-CN" w:bidi="ar"/>
        </w:rPr>
        <w:t>：</w:t>
      </w:r>
    </w:p>
    <w:p w14:paraId="6366EDBF">
      <w:pPr>
        <w:keepNext w:val="0"/>
        <w:keepLines w:val="0"/>
        <w:widowControl/>
        <w:numPr>
          <w:ilvl w:val="0"/>
          <w:numId w:val="11"/>
        </w:numPr>
        <w:suppressLineNumbers w:val="0"/>
        <w:ind w:left="630" w:leftChars="0" w:firstLine="0" w:firstLineChars="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例行车间主任：</w:t>
      </w:r>
      <w:r>
        <w:rPr>
          <w:rFonts w:hint="eastAsia" w:ascii="仿宋" w:hAnsi="仿宋" w:eastAsia="仿宋" w:cs="仿宋"/>
          <w:b w:val="0"/>
          <w:bCs w:val="0"/>
          <w:color w:val="auto"/>
          <w:kern w:val="0"/>
          <w:sz w:val="28"/>
          <w:szCs w:val="28"/>
          <w:lang w:val="en-US" w:eastAsia="zh-CN" w:bidi="ar"/>
        </w:rPr>
        <w:t>上常白班直属管理例行班组工作，根据自身例行班组特点进行直属管理，制定车间内的要求和方式，班制实行不定时白班制。</w:t>
      </w:r>
    </w:p>
    <w:p w14:paraId="1902D06A">
      <w:pPr>
        <w:keepNext w:val="0"/>
        <w:keepLines w:val="0"/>
        <w:widowControl/>
        <w:numPr>
          <w:ilvl w:val="0"/>
          <w:numId w:val="11"/>
        </w:numPr>
        <w:suppressLineNumbers w:val="0"/>
        <w:ind w:left="630" w:leftChars="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综合车间主任：</w:t>
      </w:r>
      <w:r>
        <w:rPr>
          <w:rFonts w:hint="eastAsia" w:ascii="仿宋" w:hAnsi="仿宋" w:eastAsia="仿宋" w:cs="仿宋"/>
          <w:b w:val="0"/>
          <w:bCs w:val="0"/>
          <w:color w:val="auto"/>
          <w:kern w:val="0"/>
          <w:sz w:val="28"/>
          <w:szCs w:val="28"/>
          <w:lang w:val="en-US" w:eastAsia="zh-CN" w:bidi="ar"/>
        </w:rPr>
        <w:t>需跟随直属班组上夜班，可以实现所有夜班综合车间主任可以直管到自己车间所属的班组，达到固定搭配。综合车间主任班制实行九班倒制（9天内3夜1白）。</w:t>
      </w:r>
    </w:p>
    <w:p w14:paraId="7EAE8ECB">
      <w:pPr>
        <w:keepNext w:val="0"/>
        <w:keepLines w:val="0"/>
        <w:widowControl/>
        <w:numPr>
          <w:ilvl w:val="0"/>
          <w:numId w:val="0"/>
        </w:numPr>
        <w:suppressLineNumbers w:val="0"/>
        <w:jc w:val="left"/>
        <w:rPr>
          <w:rFonts w:hint="eastAsia" w:ascii="仿宋" w:hAnsi="仿宋" w:eastAsia="仿宋" w:cs="仿宋"/>
          <w:b/>
          <w:bCs/>
          <w:color w:val="000000"/>
          <w:kern w:val="0"/>
          <w:sz w:val="32"/>
          <w:szCs w:val="32"/>
          <w:lang w:val="en-US" w:eastAsia="zh-CN" w:bidi="ar"/>
        </w:rPr>
      </w:pPr>
    </w:p>
    <w:p w14:paraId="1BBB6112">
      <w:pPr>
        <w:keepNext w:val="0"/>
        <w:keepLines w:val="0"/>
        <w:widowControl/>
        <w:numPr>
          <w:ilvl w:val="0"/>
          <w:numId w:val="9"/>
        </w:numPr>
        <w:suppressLineNumbers w:val="0"/>
        <w:ind w:left="0" w:leftChars="0" w:firstLine="0" w:firstLineChars="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工段长职责和排班</w:t>
      </w:r>
    </w:p>
    <w:p w14:paraId="60479C58">
      <w:pPr>
        <w:keepNext w:val="0"/>
        <w:keepLines w:val="0"/>
        <w:widowControl/>
        <w:numPr>
          <w:ilvl w:val="0"/>
          <w:numId w:val="0"/>
        </w:numPr>
        <w:suppressLineNumbers w:val="0"/>
        <w:ind w:firstLine="560" w:firstLineChars="20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工段长上班根据当班车间的预排班进行工作准备，并按车间主任分配的航后/航前/过站工作进行二次组内任务分配</w:t>
      </w:r>
    </w:p>
    <w:p w14:paraId="11C55724">
      <w:pPr>
        <w:keepNext w:val="0"/>
        <w:keepLines w:val="0"/>
        <w:widowControl/>
        <w:numPr>
          <w:ilvl w:val="0"/>
          <w:numId w:val="0"/>
        </w:numPr>
        <w:suppressLineNumbers w:val="0"/>
        <w:ind w:firstLine="560" w:firstLineChars="200"/>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例行工段长：负责四班倒管理班组内的所有人员事物管理</w:t>
      </w:r>
    </w:p>
    <w:p w14:paraId="22221E1F">
      <w:pPr>
        <w:keepNext w:val="0"/>
        <w:keepLines w:val="0"/>
        <w:widowControl/>
        <w:numPr>
          <w:ilvl w:val="0"/>
          <w:numId w:val="0"/>
        </w:numPr>
        <w:suppressLineNumbers w:val="0"/>
        <w:ind w:firstLine="560" w:firstLineChars="2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val="0"/>
          <w:bCs w:val="0"/>
          <w:color w:val="auto"/>
          <w:kern w:val="0"/>
          <w:sz w:val="28"/>
          <w:szCs w:val="28"/>
          <w:lang w:val="en-US" w:eastAsia="zh-CN" w:bidi="ar"/>
        </w:rPr>
        <w:t>综合工段长：负责四班倒管理班组内的所有人员事物管理</w:t>
      </w:r>
    </w:p>
    <w:p w14:paraId="43A21297">
      <w:pPr>
        <w:keepNext w:val="0"/>
        <w:keepLines w:val="0"/>
        <w:widowControl/>
        <w:numPr>
          <w:ilvl w:val="0"/>
          <w:numId w:val="0"/>
        </w:numPr>
        <w:suppressLineNumbers w:val="0"/>
        <w:ind w:leftChars="0"/>
        <w:jc w:val="left"/>
        <w:rPr>
          <w:rFonts w:hint="default" w:ascii="仿宋" w:hAnsi="仿宋" w:eastAsia="仿宋" w:cs="仿宋"/>
          <w:b/>
          <w:bCs/>
          <w:color w:val="000000"/>
          <w:kern w:val="0"/>
          <w:sz w:val="32"/>
          <w:szCs w:val="32"/>
          <w:lang w:val="en-US" w:eastAsia="zh-CN" w:bidi="ar"/>
        </w:rPr>
      </w:pPr>
    </w:p>
    <w:p w14:paraId="76F09A5A">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六、旧模式在多个维度下的现状分析：</w:t>
      </w:r>
    </w:p>
    <w:p w14:paraId="30A4DD9B">
      <w:pPr>
        <w:keepNext w:val="0"/>
        <w:keepLines w:val="0"/>
        <w:widowControl/>
        <w:suppressLineNumbers w:val="0"/>
        <w:ind w:firstLine="562" w:firstLineChars="20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人员管理难度大：</w:t>
      </w:r>
    </w:p>
    <w:p w14:paraId="3E67C2DA">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由于人数众多，班组长难以对每一位班组成员进行有效地监督和指导，导致部分员工的工作质量和效率难以保证。</w:t>
      </w:r>
    </w:p>
    <w:p w14:paraId="0C738ED4">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随着工作任务的加重，班组生产管理压力急剧攀升，人员的日常工作安排例如排班、休假、单独的谈话、人员的熟悉度，都无法做到最好。且由于班组长的精力有限，也可能无法及时地观察到班组内人员状态不佳，工作状态起伏等潜伏类安全隐患。</w:t>
      </w:r>
    </w:p>
    <w:p w14:paraId="26B746AA">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同时班组内的工作涵盖面较广，种类繁杂，类别多样，既有综合的排故又有例行绕机接送机工作，班组管理无法针对性的进行安全风险控制。</w:t>
      </w:r>
    </w:p>
    <w:p w14:paraId="55631C56">
      <w:pPr>
        <w:keepNext w:val="0"/>
        <w:keepLines w:val="0"/>
        <w:widowControl/>
        <w:suppressLineNumbers w:val="0"/>
        <w:ind w:firstLine="562" w:firstLineChars="20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培训管理不足：</w:t>
      </w:r>
    </w:p>
    <w:p w14:paraId="0E91FFEB">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对于日常培训和人员梯队建设，包括师徒带教等这类具体的工作，小规模的班组更加有效的能做到人对人、点对点的带教培养，同时工段长能够有精力去关心到每个学员，每个阶梯的成长进度和效果。班组人员数量合理化，能提升班组内员工之间的培训效果和成长空间。</w:t>
      </w:r>
    </w:p>
    <w:p w14:paraId="2A598BD2">
      <w:pPr>
        <w:keepNext w:val="0"/>
        <w:keepLines w:val="0"/>
        <w:widowControl/>
        <w:suppressLineNumbers w:val="0"/>
        <w:ind w:firstLine="562" w:firstLineChars="20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沟通效率低:</w:t>
      </w:r>
    </w:p>
    <w:p w14:paraId="303A2027">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包括日常安全会议的开展、班组安全事件的传达和宣讲，由于班组人员过多，上班开会势必影响生产，导致只能在班后开展或者网络视频，效果无法达到预期。如果班组缩小规模，各组交叉组织宣贯，不仅对正常生产影响很小，还能针对各组小范围的人员特定情况，进行安全宣传优化。</w:t>
      </w:r>
    </w:p>
    <w:p w14:paraId="7F04E328">
      <w:pPr>
        <w:keepNext w:val="0"/>
        <w:keepLines w:val="0"/>
        <w:widowControl/>
        <w:suppressLineNumbers w:val="0"/>
        <w:ind w:firstLine="562" w:firstLineChars="200"/>
        <w:jc w:val="left"/>
        <w:rPr>
          <w:rFonts w:hint="eastAsia" w:ascii="仿宋" w:hAnsi="仿宋" w:eastAsia="仿宋" w:cs="仿宋"/>
          <w:b/>
          <w:bCs/>
          <w:color w:val="FF0000"/>
          <w:kern w:val="0"/>
          <w:sz w:val="28"/>
          <w:szCs w:val="28"/>
          <w:lang w:val="en-US" w:eastAsia="zh-CN" w:bidi="ar"/>
        </w:rPr>
      </w:pPr>
      <w:r>
        <w:rPr>
          <w:rFonts w:hint="eastAsia" w:ascii="仿宋" w:hAnsi="仿宋" w:eastAsia="仿宋" w:cs="仿宋"/>
          <w:b/>
          <w:bCs/>
          <w:color w:val="FF0000"/>
          <w:kern w:val="0"/>
          <w:sz w:val="28"/>
          <w:szCs w:val="28"/>
          <w:lang w:val="en-US" w:eastAsia="zh-CN" w:bidi="ar"/>
        </w:rPr>
        <w:t>专项工作风险高：</w:t>
      </w:r>
    </w:p>
    <w:p w14:paraId="00B0B3B9">
      <w:pPr>
        <w:keepNext w:val="0"/>
        <w:keepLines w:val="0"/>
        <w:widowControl/>
        <w:suppressLineNumbers w:val="0"/>
        <w:ind w:firstLine="560" w:firstLineChars="200"/>
        <w:jc w:val="left"/>
        <w:rPr>
          <w:rFonts w:hint="default"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对于重型基地日常执行的高难度综合工作量较大，且难度较高，同时新人比例又非常高，所以从梯队带教上来说也无法做到全员都有成熟机械师的能力，能够股覆盖到这些高难度综合工作，所以在变换班制的同时将工作流程变更为流水线模式，把其中的高难度综合工作独立出来安排，可以减少风险加大综合工作的熟练度和安全性。</w:t>
      </w:r>
    </w:p>
    <w:p w14:paraId="200BED80">
      <w:pPr>
        <w:keepNext w:val="0"/>
        <w:keepLines w:val="0"/>
        <w:widowControl/>
        <w:suppressLineNumbers w:val="0"/>
        <w:ind w:firstLine="560" w:firstLineChars="200"/>
        <w:jc w:val="left"/>
        <w:rPr>
          <w:rFonts w:hint="eastAsia" w:ascii="仿宋" w:hAnsi="仿宋" w:eastAsia="仿宋" w:cs="仿宋"/>
          <w:b w:val="0"/>
          <w:bCs w:val="0"/>
          <w:color w:val="000000"/>
          <w:kern w:val="0"/>
          <w:sz w:val="28"/>
          <w:szCs w:val="28"/>
          <w:lang w:val="en-US" w:eastAsia="zh-CN" w:bidi="ar"/>
        </w:rPr>
      </w:pPr>
    </w:p>
    <w:p w14:paraId="47D2E492">
      <w:pPr>
        <w:keepNext w:val="0"/>
        <w:keepLines w:val="0"/>
        <w:widowControl/>
        <w:numPr>
          <w:ilvl w:val="0"/>
          <w:numId w:val="0"/>
        </w:numPr>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七、风险评估及应对措施</w:t>
      </w:r>
    </w:p>
    <w:p w14:paraId="629484BC">
      <w:pPr>
        <w:keepNext w:val="0"/>
        <w:keepLines w:val="0"/>
        <w:widowControl/>
        <w:numPr>
          <w:ilvl w:val="0"/>
          <w:numId w:val="0"/>
        </w:numPr>
        <w:suppressLineNumbers w:val="0"/>
        <w:jc w:val="left"/>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      风险：</w:t>
      </w:r>
    </w:p>
    <w:p w14:paraId="66213F9B">
      <w:pPr>
        <w:keepNext w:val="0"/>
        <w:keepLines w:val="0"/>
        <w:widowControl/>
        <w:numPr>
          <w:ilvl w:val="0"/>
          <w:numId w:val="0"/>
        </w:numPr>
        <w:suppressLineNumbers w:val="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     例行/综合班组重组的过程中可能会出现员工情绪波动，影响工作积极性，新的班组长可能需要一定的时间和适应角色和工作模式，及对人员的熟悉过程，会导致管理出现短暂的混乱。</w:t>
      </w:r>
    </w:p>
    <w:p w14:paraId="2017DCB6">
      <w:pPr>
        <w:keepNext w:val="0"/>
        <w:keepLines w:val="0"/>
        <w:widowControl/>
        <w:numPr>
          <w:ilvl w:val="0"/>
          <w:numId w:val="0"/>
        </w:numPr>
        <w:suppressLineNumbers w:val="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应对措施：</w:t>
      </w:r>
    </w:p>
    <w:p w14:paraId="7C607B09">
      <w:pPr>
        <w:keepNext w:val="0"/>
        <w:keepLines w:val="0"/>
        <w:widowControl/>
        <w:numPr>
          <w:ilvl w:val="0"/>
          <w:numId w:val="0"/>
        </w:numPr>
        <w:suppressLineNumbers w:val="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 xml:space="preserve">      加强与员工的沟通和交流，及时了解员工的思想动态，做好情绪疏导工作。对新的班组长进行培训和指导，帮助他们尽快适应角色，缩短适应时间，直属车间主任协助以提高班组管理水平。明确班组长的职责和任务，建立车间快速的沟通机制和方案，以确保车间班组之间的配合顺畅。</w:t>
      </w:r>
    </w:p>
    <w:p w14:paraId="5662D88D">
      <w:pPr>
        <w:keepNext w:val="0"/>
        <w:keepLines w:val="0"/>
        <w:widowControl/>
        <w:numPr>
          <w:ilvl w:val="0"/>
          <w:numId w:val="0"/>
        </w:numPr>
        <w:suppressLineNumbers w:val="0"/>
        <w:jc w:val="left"/>
        <w:rPr>
          <w:rFonts w:hint="default" w:ascii="仿宋" w:hAnsi="仿宋" w:eastAsia="仿宋" w:cs="仿宋"/>
          <w:b w:val="0"/>
          <w:bCs w:val="0"/>
          <w:color w:val="000000"/>
          <w:kern w:val="0"/>
          <w:sz w:val="28"/>
          <w:szCs w:val="28"/>
          <w:lang w:val="en-US" w:eastAsia="zh-CN" w:bidi="ar"/>
        </w:rPr>
      </w:pPr>
    </w:p>
    <w:p w14:paraId="232981CE">
      <w:pPr>
        <w:keepNext w:val="0"/>
        <w:keepLines w:val="0"/>
        <w:widowControl/>
        <w:numPr>
          <w:ilvl w:val="0"/>
          <w:numId w:val="0"/>
        </w:numPr>
        <w:suppressLineNumbers w:val="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八、结论</w:t>
      </w:r>
    </w:p>
    <w:p w14:paraId="650C443A">
      <w:pPr>
        <w:keepNext w:val="0"/>
        <w:keepLines w:val="0"/>
        <w:widowControl/>
        <w:numPr>
          <w:ilvl w:val="0"/>
          <w:numId w:val="0"/>
        </w:numPr>
        <w:suppressLineNumbers w:val="0"/>
        <w:ind w:left="-3" w:leftChars="0" w:firstLine="560" w:firstLineChars="2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val="0"/>
          <w:bCs w:val="0"/>
          <w:color w:val="000000"/>
          <w:kern w:val="0"/>
          <w:sz w:val="28"/>
          <w:szCs w:val="28"/>
          <w:lang w:val="en-US" w:eastAsia="zh-CN" w:bidi="ar"/>
        </w:rPr>
        <w:t>综上所述，将现有的车间重组，分化例行组/综合组工作模式，可以提高管理效率、提升沟通效率、做到专人做专事，从而更好地适应基地的安全管理和运行要求。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ED22B"/>
    <w:multiLevelType w:val="singleLevel"/>
    <w:tmpl w:val="87CED22B"/>
    <w:lvl w:ilvl="0" w:tentative="0">
      <w:start w:val="1"/>
      <w:numFmt w:val="bullet"/>
      <w:lvlText w:val=""/>
      <w:lvlJc w:val="left"/>
      <w:pPr>
        <w:ind w:left="420" w:hanging="420"/>
      </w:pPr>
      <w:rPr>
        <w:rFonts w:hint="default" w:ascii="Wingdings" w:hAnsi="Wingdings"/>
      </w:rPr>
    </w:lvl>
  </w:abstractNum>
  <w:abstractNum w:abstractNumId="1">
    <w:nsid w:val="88F4D69F"/>
    <w:multiLevelType w:val="singleLevel"/>
    <w:tmpl w:val="88F4D69F"/>
    <w:lvl w:ilvl="0" w:tentative="0">
      <w:start w:val="1"/>
      <w:numFmt w:val="decimal"/>
      <w:lvlText w:val="%1."/>
      <w:lvlJc w:val="left"/>
      <w:pPr>
        <w:tabs>
          <w:tab w:val="left" w:pos="312"/>
        </w:tabs>
      </w:pPr>
    </w:lvl>
  </w:abstractNum>
  <w:abstractNum w:abstractNumId="2">
    <w:nsid w:val="8A4A71FB"/>
    <w:multiLevelType w:val="singleLevel"/>
    <w:tmpl w:val="8A4A71FB"/>
    <w:lvl w:ilvl="0" w:tentative="0">
      <w:start w:val="1"/>
      <w:numFmt w:val="decimal"/>
      <w:lvlText w:val="%1."/>
      <w:lvlJc w:val="left"/>
      <w:pPr>
        <w:tabs>
          <w:tab w:val="left" w:pos="312"/>
        </w:tabs>
      </w:pPr>
      <w:rPr>
        <w:rFonts w:hint="default"/>
        <w:color w:val="auto"/>
      </w:rPr>
    </w:lvl>
  </w:abstractNum>
  <w:abstractNum w:abstractNumId="3">
    <w:nsid w:val="A14B58E0"/>
    <w:multiLevelType w:val="singleLevel"/>
    <w:tmpl w:val="A14B58E0"/>
    <w:lvl w:ilvl="0" w:tentative="0">
      <w:start w:val="1"/>
      <w:numFmt w:val="bullet"/>
      <w:lvlText w:val=""/>
      <w:lvlJc w:val="left"/>
      <w:pPr>
        <w:ind w:left="840" w:hanging="420"/>
      </w:pPr>
      <w:rPr>
        <w:rFonts w:hint="default" w:ascii="Wingdings" w:hAnsi="Wingdings"/>
      </w:rPr>
    </w:lvl>
  </w:abstractNum>
  <w:abstractNum w:abstractNumId="4">
    <w:nsid w:val="B1941831"/>
    <w:multiLevelType w:val="singleLevel"/>
    <w:tmpl w:val="B1941831"/>
    <w:lvl w:ilvl="0" w:tentative="0">
      <w:start w:val="1"/>
      <w:numFmt w:val="decimal"/>
      <w:lvlText w:val="%1."/>
      <w:lvlJc w:val="left"/>
      <w:pPr>
        <w:tabs>
          <w:tab w:val="left" w:pos="312"/>
        </w:tabs>
      </w:pPr>
    </w:lvl>
  </w:abstractNum>
  <w:abstractNum w:abstractNumId="5">
    <w:nsid w:val="BE4DB7F5"/>
    <w:multiLevelType w:val="singleLevel"/>
    <w:tmpl w:val="BE4DB7F5"/>
    <w:lvl w:ilvl="0" w:tentative="0">
      <w:start w:val="1"/>
      <w:numFmt w:val="decimal"/>
      <w:suff w:val="space"/>
      <w:lvlText w:val="%1."/>
      <w:lvlJc w:val="left"/>
      <w:pPr>
        <w:ind w:left="630"/>
      </w:pPr>
    </w:lvl>
  </w:abstractNum>
  <w:abstractNum w:abstractNumId="6">
    <w:nsid w:val="D65E5F66"/>
    <w:multiLevelType w:val="singleLevel"/>
    <w:tmpl w:val="D65E5F66"/>
    <w:lvl w:ilvl="0" w:tentative="0">
      <w:start w:val="4"/>
      <w:numFmt w:val="chineseCounting"/>
      <w:suff w:val="nothing"/>
      <w:lvlText w:val="%1、"/>
      <w:lvlJc w:val="left"/>
      <w:rPr>
        <w:rFonts w:hint="eastAsia"/>
      </w:rPr>
    </w:lvl>
  </w:abstractNum>
  <w:abstractNum w:abstractNumId="7">
    <w:nsid w:val="D869FF26"/>
    <w:multiLevelType w:val="singleLevel"/>
    <w:tmpl w:val="D869FF26"/>
    <w:lvl w:ilvl="0" w:tentative="0">
      <w:start w:val="1"/>
      <w:numFmt w:val="decimal"/>
      <w:suff w:val="space"/>
      <w:lvlText w:val="%1."/>
      <w:lvlJc w:val="left"/>
      <w:pPr>
        <w:ind w:left="560" w:leftChars="0" w:firstLine="0" w:firstLineChars="0"/>
      </w:pPr>
    </w:lvl>
  </w:abstractNum>
  <w:abstractNum w:abstractNumId="8">
    <w:nsid w:val="0C2441F1"/>
    <w:multiLevelType w:val="singleLevel"/>
    <w:tmpl w:val="0C2441F1"/>
    <w:lvl w:ilvl="0" w:tentative="0">
      <w:start w:val="1"/>
      <w:numFmt w:val="decimal"/>
      <w:suff w:val="space"/>
      <w:lvlText w:val="%1."/>
      <w:lvlJc w:val="left"/>
      <w:pPr>
        <w:ind w:left="630"/>
      </w:pPr>
    </w:lvl>
  </w:abstractNum>
  <w:abstractNum w:abstractNumId="9">
    <w:nsid w:val="53908354"/>
    <w:multiLevelType w:val="singleLevel"/>
    <w:tmpl w:val="53908354"/>
    <w:lvl w:ilvl="0" w:tentative="0">
      <w:start w:val="1"/>
      <w:numFmt w:val="decimal"/>
      <w:suff w:val="space"/>
      <w:lvlText w:val="%1."/>
      <w:lvlJc w:val="left"/>
    </w:lvl>
  </w:abstractNum>
  <w:abstractNum w:abstractNumId="10">
    <w:nsid w:val="72B30C73"/>
    <w:multiLevelType w:val="singleLevel"/>
    <w:tmpl w:val="72B30C73"/>
    <w:lvl w:ilvl="0" w:tentative="0">
      <w:start w:val="1"/>
      <w:numFmt w:val="bullet"/>
      <w:lvlText w:val=""/>
      <w:lvlJc w:val="left"/>
      <w:pPr>
        <w:ind w:left="840" w:hanging="420"/>
      </w:pPr>
      <w:rPr>
        <w:rFonts w:hint="default" w:ascii="Wingdings" w:hAnsi="Wingdings"/>
      </w:rPr>
    </w:lvl>
  </w:abstractNum>
  <w:num w:numId="1">
    <w:abstractNumId w:val="0"/>
  </w:num>
  <w:num w:numId="2">
    <w:abstractNumId w:val="7"/>
  </w:num>
  <w:num w:numId="3">
    <w:abstractNumId w:val="10"/>
  </w:num>
  <w:num w:numId="4">
    <w:abstractNumId w:val="4"/>
  </w:num>
  <w:num w:numId="5">
    <w:abstractNumId w:val="3"/>
  </w:num>
  <w:num w:numId="6">
    <w:abstractNumId w:val="1"/>
  </w:num>
  <w:num w:numId="7">
    <w:abstractNumId w:val="9"/>
  </w:num>
  <w:num w:numId="8">
    <w:abstractNumId w:val="2"/>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ODI3NDA0ZDgwODRhNGQ0YzNhZjBlMWU1ZWQzOGMifQ=="/>
  </w:docVars>
  <w:rsids>
    <w:rsidRoot w:val="00000000"/>
    <w:rsid w:val="018D6632"/>
    <w:rsid w:val="02300221"/>
    <w:rsid w:val="024C492F"/>
    <w:rsid w:val="02841BA1"/>
    <w:rsid w:val="02C24BF1"/>
    <w:rsid w:val="03B54D5B"/>
    <w:rsid w:val="049B5269"/>
    <w:rsid w:val="04E452F2"/>
    <w:rsid w:val="04FF7638"/>
    <w:rsid w:val="05211085"/>
    <w:rsid w:val="05877CE9"/>
    <w:rsid w:val="05ED3472"/>
    <w:rsid w:val="08337083"/>
    <w:rsid w:val="09184D77"/>
    <w:rsid w:val="092F5C41"/>
    <w:rsid w:val="0966277A"/>
    <w:rsid w:val="0ABF49AF"/>
    <w:rsid w:val="0BB86BE8"/>
    <w:rsid w:val="0BF22112"/>
    <w:rsid w:val="0CAD057C"/>
    <w:rsid w:val="0EA33B28"/>
    <w:rsid w:val="0ECC12D1"/>
    <w:rsid w:val="0FBA585B"/>
    <w:rsid w:val="0FBC30F4"/>
    <w:rsid w:val="10BE2E9B"/>
    <w:rsid w:val="10CD441E"/>
    <w:rsid w:val="1258588D"/>
    <w:rsid w:val="1299771C"/>
    <w:rsid w:val="13324B8D"/>
    <w:rsid w:val="13593117"/>
    <w:rsid w:val="140838EB"/>
    <w:rsid w:val="148B1EC1"/>
    <w:rsid w:val="17543053"/>
    <w:rsid w:val="18606E44"/>
    <w:rsid w:val="19823668"/>
    <w:rsid w:val="199155F1"/>
    <w:rsid w:val="1B520060"/>
    <w:rsid w:val="1CBD66FD"/>
    <w:rsid w:val="1CE53B13"/>
    <w:rsid w:val="1D390E63"/>
    <w:rsid w:val="1D4807A6"/>
    <w:rsid w:val="1E7C1811"/>
    <w:rsid w:val="1F990CE4"/>
    <w:rsid w:val="1FCF6E73"/>
    <w:rsid w:val="205B0707"/>
    <w:rsid w:val="206F7536"/>
    <w:rsid w:val="207672EF"/>
    <w:rsid w:val="20780352"/>
    <w:rsid w:val="210F504D"/>
    <w:rsid w:val="218D1AFF"/>
    <w:rsid w:val="22066484"/>
    <w:rsid w:val="243E7EF0"/>
    <w:rsid w:val="248F3AD2"/>
    <w:rsid w:val="24E101A2"/>
    <w:rsid w:val="25B22B68"/>
    <w:rsid w:val="284877C3"/>
    <w:rsid w:val="28506677"/>
    <w:rsid w:val="299711CA"/>
    <w:rsid w:val="2A4C79F4"/>
    <w:rsid w:val="2B136138"/>
    <w:rsid w:val="2C161FEE"/>
    <w:rsid w:val="2C732BFC"/>
    <w:rsid w:val="2CFA3055"/>
    <w:rsid w:val="2D654C54"/>
    <w:rsid w:val="2E631C7A"/>
    <w:rsid w:val="2F1850CD"/>
    <w:rsid w:val="2F4E3FEE"/>
    <w:rsid w:val="3095556F"/>
    <w:rsid w:val="31E5110E"/>
    <w:rsid w:val="32EF1AD0"/>
    <w:rsid w:val="32F24425"/>
    <w:rsid w:val="33C11382"/>
    <w:rsid w:val="34C24459"/>
    <w:rsid w:val="3507280B"/>
    <w:rsid w:val="354C7959"/>
    <w:rsid w:val="35BF4E3C"/>
    <w:rsid w:val="36A172B1"/>
    <w:rsid w:val="37537F32"/>
    <w:rsid w:val="379C5435"/>
    <w:rsid w:val="37AF6638"/>
    <w:rsid w:val="37BF0805"/>
    <w:rsid w:val="384B5905"/>
    <w:rsid w:val="392632D3"/>
    <w:rsid w:val="392C2F5A"/>
    <w:rsid w:val="3AA85CCA"/>
    <w:rsid w:val="3B6444BC"/>
    <w:rsid w:val="3B926F4C"/>
    <w:rsid w:val="3BE178BA"/>
    <w:rsid w:val="3C6B3628"/>
    <w:rsid w:val="3E0E599D"/>
    <w:rsid w:val="3E735356"/>
    <w:rsid w:val="3FD634AE"/>
    <w:rsid w:val="3FDD15AB"/>
    <w:rsid w:val="3FEB5E51"/>
    <w:rsid w:val="40FF1815"/>
    <w:rsid w:val="41AE2C4F"/>
    <w:rsid w:val="428D5136"/>
    <w:rsid w:val="42BA1E87"/>
    <w:rsid w:val="42F223AD"/>
    <w:rsid w:val="43196332"/>
    <w:rsid w:val="4339594D"/>
    <w:rsid w:val="43F57DC7"/>
    <w:rsid w:val="447B078E"/>
    <w:rsid w:val="44BA339E"/>
    <w:rsid w:val="452627E2"/>
    <w:rsid w:val="454D12F9"/>
    <w:rsid w:val="4550785F"/>
    <w:rsid w:val="45BE5977"/>
    <w:rsid w:val="468E27CD"/>
    <w:rsid w:val="46997EA8"/>
    <w:rsid w:val="47CE456F"/>
    <w:rsid w:val="47F510D1"/>
    <w:rsid w:val="48BF71D5"/>
    <w:rsid w:val="48EC789E"/>
    <w:rsid w:val="496C251E"/>
    <w:rsid w:val="4A1A079F"/>
    <w:rsid w:val="4B047121"/>
    <w:rsid w:val="4B6A5389"/>
    <w:rsid w:val="4BC07BD6"/>
    <w:rsid w:val="4C6C31D0"/>
    <w:rsid w:val="4CC308E1"/>
    <w:rsid w:val="4CFE3302"/>
    <w:rsid w:val="4DF420F5"/>
    <w:rsid w:val="52017829"/>
    <w:rsid w:val="52140592"/>
    <w:rsid w:val="529E721A"/>
    <w:rsid w:val="52F74FD5"/>
    <w:rsid w:val="54183203"/>
    <w:rsid w:val="554E0F01"/>
    <w:rsid w:val="55DA66E7"/>
    <w:rsid w:val="566F5BA7"/>
    <w:rsid w:val="56CD647E"/>
    <w:rsid w:val="57454165"/>
    <w:rsid w:val="574C50B5"/>
    <w:rsid w:val="58150BC0"/>
    <w:rsid w:val="58564D34"/>
    <w:rsid w:val="585B234B"/>
    <w:rsid w:val="58B83ACD"/>
    <w:rsid w:val="59D062E8"/>
    <w:rsid w:val="59D979CB"/>
    <w:rsid w:val="5B0A2B6C"/>
    <w:rsid w:val="5BA416E6"/>
    <w:rsid w:val="5C2B284A"/>
    <w:rsid w:val="5C7D4F86"/>
    <w:rsid w:val="5C9C1DF3"/>
    <w:rsid w:val="5CFD3482"/>
    <w:rsid w:val="5D350B78"/>
    <w:rsid w:val="5D706898"/>
    <w:rsid w:val="5DB77E4C"/>
    <w:rsid w:val="5EE475B9"/>
    <w:rsid w:val="5F8374C3"/>
    <w:rsid w:val="60E20AD1"/>
    <w:rsid w:val="612F7E5E"/>
    <w:rsid w:val="61307EC2"/>
    <w:rsid w:val="616E5D6A"/>
    <w:rsid w:val="617F2279"/>
    <w:rsid w:val="619F1E74"/>
    <w:rsid w:val="61A66D2D"/>
    <w:rsid w:val="61EA64E9"/>
    <w:rsid w:val="62194B7D"/>
    <w:rsid w:val="6277079A"/>
    <w:rsid w:val="63463A84"/>
    <w:rsid w:val="636C5CA4"/>
    <w:rsid w:val="638017F1"/>
    <w:rsid w:val="64373C6C"/>
    <w:rsid w:val="64B322C3"/>
    <w:rsid w:val="64F47DAF"/>
    <w:rsid w:val="655B2CBD"/>
    <w:rsid w:val="656E047F"/>
    <w:rsid w:val="658948A5"/>
    <w:rsid w:val="66C33328"/>
    <w:rsid w:val="67D853EE"/>
    <w:rsid w:val="68842F24"/>
    <w:rsid w:val="69F148BD"/>
    <w:rsid w:val="6ACA31C3"/>
    <w:rsid w:val="6BC350F9"/>
    <w:rsid w:val="6CFA1CDB"/>
    <w:rsid w:val="6F3212A2"/>
    <w:rsid w:val="6FD52A6E"/>
    <w:rsid w:val="6FF73318"/>
    <w:rsid w:val="709E3A43"/>
    <w:rsid w:val="70F10AD9"/>
    <w:rsid w:val="714125CE"/>
    <w:rsid w:val="71A34D06"/>
    <w:rsid w:val="71CF3736"/>
    <w:rsid w:val="74160B04"/>
    <w:rsid w:val="748A0340"/>
    <w:rsid w:val="74C23D1D"/>
    <w:rsid w:val="74DD0860"/>
    <w:rsid w:val="75322959"/>
    <w:rsid w:val="75C27143"/>
    <w:rsid w:val="76A651B8"/>
    <w:rsid w:val="771E02F9"/>
    <w:rsid w:val="771E3FE4"/>
    <w:rsid w:val="77446FBC"/>
    <w:rsid w:val="77471FC0"/>
    <w:rsid w:val="7875635D"/>
    <w:rsid w:val="789230AB"/>
    <w:rsid w:val="79230867"/>
    <w:rsid w:val="79D51B05"/>
    <w:rsid w:val="79E9735F"/>
    <w:rsid w:val="7B31720F"/>
    <w:rsid w:val="7C1B2CAB"/>
    <w:rsid w:val="7C2E1CCB"/>
    <w:rsid w:val="7CE710FA"/>
    <w:rsid w:val="7E132BFC"/>
    <w:rsid w:val="7E441043"/>
    <w:rsid w:val="7EBF0D00"/>
    <w:rsid w:val="7F28562D"/>
    <w:rsid w:val="7F933506"/>
    <w:rsid w:val="7FD22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MzQzOTU1Nzc3OTY4IiwKCSJHcm91cElkIiA6ICIyOTM5NTM5OTAiLAoJIkltYWdlIiA6ICJpVkJPUncwS0dnb0FBQUFOU1VoRVVnQUFCTnNBQUFNRkNBWUFBQUJOaHZBQUFBQUFBWE5TUjBJQXJzNGM2UUFBSUFCSlJFRlVlSnpzM1hkNFhHZVpOK0JuWnRUbDN1M1ljWW5Ubk9MRUthU1FIa2loQnRpRlpTblpwY095WlBub3k5STdDNkdYWFZoZ0lYUTJrTkJKTDZTUXhJbmpGRHVPZTR1N1pYVk4rZjZRTFdzOHF2YXhKVXYzZlYyK05PZWRjODY4a3Ewbms5KzhKUU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RBbXZ3Zk1KS3d3Z0NOVWdzQUFBQUFTVVZPUks1Q1lJST0iLAoJIlRoZW1lIiA6ICIiLAoJIlR5cGUiIDogImZsb3ciLAoJIlVzZXJJZCIgOiAiIiwKCSJWZXJzaW9uIiA6ICIyNT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2999</Words>
  <Characters>3029</Characters>
  <Lines>0</Lines>
  <Paragraphs>0</Paragraphs>
  <TotalTime>0</TotalTime>
  <ScaleCrop>false</ScaleCrop>
  <LinksUpToDate>false</LinksUpToDate>
  <CharactersWithSpaces>3090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Administrator</dc:creator>
  <cp:lastModifiedBy>杨夏梦么</cp:lastModifiedBy>
  <dcterms:modified xsi:type="dcterms:W3CDTF">2026-03-27T09:10:43Z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0D3120AD1F754576AC634389955ADD35_13</vt:lpwstr>
  </property>
  <property fmtid="{D5CDD505-2E9C-101B-9397-08002B2CF9AE}" pid="4" name="KSOTemplateDocerSaveRecord">
    <vt:lpwstr>eyJoZGlkIjoiMDlmOTdjN2I5MTJkMjViNjY0ZmY1ZjFlYWI2MTgxNjQiLCJ1c2VySWQiOiIzMjY3MDEzODcifQ==</vt:lpwstr>
  </property>
</Properties>
</file>